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7D3B43" w:rsidRPr="00386EE4" w:rsidRDefault="007D3B43" w:rsidP="007D3B43">
      <w:pPr>
        <w:jc w:val="center"/>
        <w:rPr>
          <w:rFonts w:ascii="Verdana" w:eastAsia="Times New Roman" w:hAnsi="Verdana" w:cs="Times New Roman"/>
          <w:b/>
          <w:bCs/>
          <w:color w:val="C00000"/>
          <w:sz w:val="24"/>
          <w:szCs w:val="24"/>
          <w:bdr w:val="none" w:sz="0" w:space="0" w:color="auto" w:frame="1"/>
        </w:rPr>
      </w:pPr>
      <w:r w:rsidRPr="00386EE4">
        <w:rPr>
          <w:rFonts w:ascii="Verdana" w:eastAsia="Times New Roman" w:hAnsi="Verdana" w:cs="Times New Roman"/>
          <w:b/>
          <w:bCs/>
          <w:color w:val="C00000"/>
          <w:sz w:val="24"/>
          <w:szCs w:val="24"/>
          <w:bdr w:val="none" w:sz="0" w:space="0" w:color="auto" w:frame="1"/>
        </w:rPr>
        <w:t>Fundamentals of Auditing (ACC311)</w:t>
      </w:r>
    </w:p>
    <w:p w:rsidR="007D3B43" w:rsidRPr="00386EE4" w:rsidRDefault="00DC329C" w:rsidP="007D3B43">
      <w:pPr>
        <w:jc w:val="center"/>
        <w:rPr>
          <w:color w:val="00B050"/>
        </w:rPr>
      </w:pPr>
      <w:r>
        <w:rPr>
          <w:rFonts w:ascii="Verdana" w:eastAsia="Times New Roman" w:hAnsi="Verdana" w:cs="Times New Roman"/>
          <w:b/>
          <w:bCs/>
          <w:color w:val="00B050"/>
          <w:sz w:val="20"/>
          <w:szCs w:val="20"/>
          <w:bdr w:val="none" w:sz="0" w:space="0" w:color="auto" w:frame="1"/>
        </w:rPr>
        <w:t xml:space="preserve">Midterm </w:t>
      </w:r>
      <w:bookmarkStart w:id="0" w:name="_GoBack"/>
      <w:bookmarkEnd w:id="0"/>
      <w:r w:rsidR="007D3B43" w:rsidRPr="00386EE4">
        <w:rPr>
          <w:rFonts w:ascii="Verdana" w:eastAsia="Times New Roman" w:hAnsi="Verdana" w:cs="Times New Roman"/>
          <w:b/>
          <w:bCs/>
          <w:color w:val="00B050"/>
          <w:sz w:val="20"/>
          <w:szCs w:val="20"/>
          <w:bdr w:val="none" w:sz="0" w:space="0" w:color="auto" w:frame="1"/>
        </w:rPr>
        <w:t>Solved MCQ’s</w:t>
      </w:r>
      <w:r w:rsidR="007D3B43">
        <w:rPr>
          <w:rFonts w:ascii="Verdana" w:eastAsia="Times New Roman" w:hAnsi="Verdana" w:cs="Times New Roman"/>
          <w:b/>
          <w:bCs/>
          <w:color w:val="00B050"/>
          <w:sz w:val="20"/>
          <w:szCs w:val="20"/>
          <w:bdr w:val="none" w:sz="0" w:space="0" w:color="auto" w:frame="1"/>
        </w:rPr>
        <w:t xml:space="preserve"> </w:t>
      </w:r>
      <w:r w:rsidR="001C5B7E">
        <w:rPr>
          <w:rFonts w:ascii="Verdana" w:eastAsia="Times New Roman" w:hAnsi="Verdana" w:cs="Times New Roman"/>
          <w:b/>
          <w:bCs/>
          <w:color w:val="00B050"/>
          <w:sz w:val="20"/>
          <w:szCs w:val="20"/>
          <w:bdr w:val="none" w:sz="0" w:space="0" w:color="auto" w:frame="1"/>
        </w:rPr>
        <w:t>(Questions</w:t>
      </w:r>
      <w:r w:rsidR="007D3B43">
        <w:rPr>
          <w:rFonts w:ascii="Verdana" w:eastAsia="Times New Roman" w:hAnsi="Verdana" w:cs="Times New Roman"/>
          <w:b/>
          <w:bCs/>
          <w:color w:val="00B050"/>
          <w:sz w:val="20"/>
          <w:szCs w:val="20"/>
          <w:bdr w:val="none" w:sz="0" w:space="0" w:color="auto" w:frame="1"/>
        </w:rPr>
        <w:t>)</w:t>
      </w: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>
        <w:rPr>
          <w:b/>
        </w:rPr>
        <w:t xml:space="preserve">1. </w:t>
      </w:r>
      <w:r w:rsidRPr="007D3B43">
        <w:rPr>
          <w:b/>
        </w:rPr>
        <w:t>Standard format of Auditor’s Report as per the Companies Ordinance 1984 is described in which one of the following Legal Forms?</w:t>
      </w:r>
    </w:p>
    <w:p w:rsidR="007D3B43" w:rsidRDefault="007D3B43" w:rsidP="007D3B43">
      <w:pPr>
        <w:spacing w:after="0"/>
      </w:pPr>
      <w:r>
        <w:t>A. Form31A</w:t>
      </w:r>
    </w:p>
    <w:p w:rsidR="007D3B43" w:rsidRDefault="007D3B43" w:rsidP="007D3B43">
      <w:pPr>
        <w:spacing w:after="0"/>
      </w:pPr>
      <w:r>
        <w:t>B. Form32A</w:t>
      </w:r>
    </w:p>
    <w:p w:rsidR="007D3B43" w:rsidRDefault="007D3B43" w:rsidP="007D3B43">
      <w:pPr>
        <w:spacing w:after="0"/>
      </w:pPr>
      <w:r>
        <w:t>C. Form30A</w:t>
      </w:r>
    </w:p>
    <w:p w:rsidR="007D3B43" w:rsidRPr="007D3B43" w:rsidRDefault="007D3B43" w:rsidP="007D3B43">
      <w:pPr>
        <w:spacing w:after="0"/>
        <w:rPr>
          <w:b/>
          <w:color w:val="FF0000"/>
        </w:rPr>
      </w:pPr>
      <w:r w:rsidRPr="007D3B43">
        <w:rPr>
          <w:b/>
          <w:color w:val="FF0000"/>
        </w:rPr>
        <w:t>D. Form35A</w:t>
      </w: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 w:rsidRPr="007D3B43">
        <w:rPr>
          <w:b/>
        </w:rPr>
        <w:t xml:space="preserve">2. </w:t>
      </w:r>
      <w:r>
        <w:rPr>
          <w:b/>
        </w:rPr>
        <w:t xml:space="preserve"> </w:t>
      </w:r>
      <w:r w:rsidRPr="007D3B43">
        <w:rPr>
          <w:b/>
        </w:rPr>
        <w:t>IFRS stands for which one of the following?</w:t>
      </w:r>
    </w:p>
    <w:p w:rsidR="007D3B43" w:rsidRPr="007D3B43" w:rsidRDefault="007D3B43" w:rsidP="007D3B43">
      <w:pPr>
        <w:spacing w:after="0"/>
        <w:rPr>
          <w:b/>
          <w:color w:val="FF0000"/>
        </w:rPr>
      </w:pPr>
      <w:r w:rsidRPr="007D3B43">
        <w:rPr>
          <w:b/>
          <w:color w:val="FF0000"/>
        </w:rPr>
        <w:t>A. International Financial Reporting Standards</w:t>
      </w:r>
    </w:p>
    <w:p w:rsidR="007D3B43" w:rsidRDefault="007D3B43" w:rsidP="007D3B43">
      <w:pPr>
        <w:spacing w:after="0"/>
      </w:pPr>
      <w:r>
        <w:t>B. International Financial Recording Systems</w:t>
      </w:r>
    </w:p>
    <w:p w:rsidR="007D3B43" w:rsidRDefault="007D3B43" w:rsidP="007D3B43">
      <w:pPr>
        <w:spacing w:after="0"/>
      </w:pPr>
      <w:r>
        <w:t>C. International Financial Recording Statements</w:t>
      </w:r>
    </w:p>
    <w:p w:rsidR="007D3B43" w:rsidRDefault="007D3B43" w:rsidP="007D3B43">
      <w:pPr>
        <w:spacing w:after="0"/>
      </w:pPr>
      <w:r>
        <w:t>D. International Financial Reporting Systems</w:t>
      </w: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>
        <w:rPr>
          <w:b/>
        </w:rPr>
        <w:t xml:space="preserve">3. </w:t>
      </w:r>
      <w:r w:rsidRPr="007D3B43">
        <w:rPr>
          <w:b/>
        </w:rPr>
        <w:t>Which of the following is NOT one of the five major components of internal control?</w:t>
      </w:r>
    </w:p>
    <w:p w:rsidR="007D3B43" w:rsidRDefault="007D3B43" w:rsidP="007D3B43">
      <w:pPr>
        <w:spacing w:after="0"/>
      </w:pPr>
      <w:r>
        <w:t>A. Risk assessment</w:t>
      </w:r>
    </w:p>
    <w:p w:rsidR="007D3B43" w:rsidRDefault="007D3B43" w:rsidP="007D3B43">
      <w:pPr>
        <w:spacing w:after="0"/>
      </w:pPr>
      <w:r>
        <w:t>B. Control activities</w:t>
      </w:r>
    </w:p>
    <w:p w:rsidR="007D3B43" w:rsidRDefault="007D3B43" w:rsidP="007D3B43">
      <w:pPr>
        <w:spacing w:after="0"/>
      </w:pPr>
      <w:r>
        <w:t>C. Information and communication system</w:t>
      </w:r>
    </w:p>
    <w:p w:rsidR="007D3B43" w:rsidRPr="007D3B43" w:rsidRDefault="007D3B43" w:rsidP="007D3B43">
      <w:pPr>
        <w:spacing w:after="0"/>
        <w:rPr>
          <w:b/>
          <w:color w:val="FF0000"/>
        </w:rPr>
      </w:pPr>
      <w:r w:rsidRPr="007D3B43">
        <w:rPr>
          <w:b/>
          <w:color w:val="FF0000"/>
        </w:rPr>
        <w:t>D. Human resource background checks</w:t>
      </w:r>
    </w:p>
    <w:p w:rsidR="007D3B43" w:rsidRDefault="007D3B43" w:rsidP="007D3B43">
      <w:pPr>
        <w:spacing w:after="0"/>
      </w:pP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 w:rsidRPr="007D3B43">
        <w:rPr>
          <w:b/>
        </w:rPr>
        <w:t xml:space="preserve">4. </w:t>
      </w:r>
      <w:r>
        <w:rPr>
          <w:b/>
        </w:rPr>
        <w:t xml:space="preserve"> </w:t>
      </w:r>
      <w:r w:rsidRPr="007D3B43">
        <w:rPr>
          <w:b/>
        </w:rPr>
        <w:t>All of the following should be observed and inspected by the auditors during the risk assessment process of an entity EXCEPT:</w:t>
      </w:r>
    </w:p>
    <w:p w:rsidR="007D3B43" w:rsidRDefault="007D3B43" w:rsidP="007D3B43">
      <w:pPr>
        <w:spacing w:after="0"/>
      </w:pPr>
      <w:r>
        <w:t>A. Observations of Activities and operations</w:t>
      </w:r>
    </w:p>
    <w:p w:rsidR="007D3B43" w:rsidRDefault="007D3B43" w:rsidP="007D3B43">
      <w:pPr>
        <w:spacing w:after="0"/>
      </w:pPr>
      <w:r>
        <w:t>B. Inspection of Documents and records</w:t>
      </w:r>
    </w:p>
    <w:p w:rsidR="007D3B43" w:rsidRDefault="007D3B43" w:rsidP="007D3B43">
      <w:pPr>
        <w:spacing w:after="0"/>
      </w:pPr>
      <w:r>
        <w:t>C. Reading Management reports</w:t>
      </w:r>
    </w:p>
    <w:p w:rsidR="007D3B43" w:rsidRPr="007D3B43" w:rsidRDefault="007D3B43" w:rsidP="007D3B43">
      <w:pPr>
        <w:spacing w:after="0"/>
        <w:rPr>
          <w:b/>
          <w:color w:val="FF0000"/>
        </w:rPr>
      </w:pPr>
      <w:r w:rsidRPr="007D3B43">
        <w:rPr>
          <w:b/>
          <w:color w:val="FF0000"/>
        </w:rPr>
        <w:t>D. Visit to other companies in the industry</w:t>
      </w: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 w:rsidRPr="007D3B43">
        <w:rPr>
          <w:b/>
        </w:rPr>
        <w:t xml:space="preserve">5. </w:t>
      </w:r>
      <w:r>
        <w:rPr>
          <w:b/>
        </w:rPr>
        <w:t xml:space="preserve"> </w:t>
      </w:r>
      <w:r w:rsidRPr="007D3B43">
        <w:rPr>
          <w:b/>
        </w:rPr>
        <w:t>Which one of the following audit techniques ordinarily provides an auditor with the least assurance about the operating effectiveness of an internal control activity?</w:t>
      </w:r>
    </w:p>
    <w:p w:rsidR="007D3B43" w:rsidRDefault="007D3B43" w:rsidP="007D3B43">
      <w:pPr>
        <w:spacing w:after="0"/>
      </w:pPr>
      <w:r>
        <w:t>A. Inquiry of client personnel</w:t>
      </w:r>
    </w:p>
    <w:p w:rsidR="007D3B43" w:rsidRPr="007D3B43" w:rsidRDefault="007D3B43" w:rsidP="007D3B43">
      <w:pPr>
        <w:spacing w:after="0"/>
        <w:rPr>
          <w:b/>
          <w:color w:val="FF0000"/>
        </w:rPr>
      </w:pPr>
      <w:r w:rsidRPr="007D3B43">
        <w:rPr>
          <w:b/>
          <w:color w:val="FF0000"/>
        </w:rPr>
        <w:t>B. Inspection of documents and reports</w:t>
      </w:r>
    </w:p>
    <w:p w:rsidR="007D3B43" w:rsidRDefault="007D3B43" w:rsidP="007D3B43">
      <w:pPr>
        <w:spacing w:after="0"/>
      </w:pPr>
      <w:r>
        <w:t>C. Observation of client personnel</w:t>
      </w:r>
    </w:p>
    <w:p w:rsidR="007D3B43" w:rsidRDefault="007D3B43" w:rsidP="007D3B43">
      <w:pPr>
        <w:spacing w:after="0"/>
      </w:pPr>
      <w:r>
        <w:t>D. Preparation of system flowcharts</w:t>
      </w:r>
    </w:p>
    <w:p w:rsidR="007D3B43" w:rsidRDefault="007D3B43" w:rsidP="007D3B43">
      <w:pPr>
        <w:spacing w:after="0"/>
      </w:pP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 w:rsidRPr="007D3B43">
        <w:rPr>
          <w:b/>
        </w:rPr>
        <w:lastRenderedPageBreak/>
        <w:t xml:space="preserve">6. </w:t>
      </w:r>
      <w:r>
        <w:rPr>
          <w:b/>
        </w:rPr>
        <w:t xml:space="preserve"> </w:t>
      </w:r>
      <w:r w:rsidRPr="007D3B43">
        <w:rPr>
          <w:b/>
        </w:rPr>
        <w:t>Which one of the following opinions advocates that the auditor should form an opinion only after obtaining sufficient audit evidence instead of blindly accepting any information given by the management?</w:t>
      </w:r>
    </w:p>
    <w:p w:rsidR="007D3B43" w:rsidRDefault="007D3B43" w:rsidP="007D3B43">
      <w:pPr>
        <w:spacing w:after="0"/>
      </w:pPr>
      <w:r>
        <w:t>A. Auditor’s liability</w:t>
      </w:r>
    </w:p>
    <w:p w:rsidR="007D3B43" w:rsidRPr="007D3B43" w:rsidRDefault="007D3B43" w:rsidP="007D3B43">
      <w:pPr>
        <w:spacing w:after="0"/>
        <w:rPr>
          <w:b/>
          <w:color w:val="FF0000"/>
        </w:rPr>
      </w:pPr>
      <w:r w:rsidRPr="007D3B43">
        <w:rPr>
          <w:b/>
          <w:color w:val="FF0000"/>
        </w:rPr>
        <w:t>B. Professional ethics</w:t>
      </w:r>
    </w:p>
    <w:p w:rsidR="007D3B43" w:rsidRDefault="007D3B43" w:rsidP="007D3B43">
      <w:pPr>
        <w:spacing w:after="0"/>
      </w:pPr>
      <w:r>
        <w:t>C. Professional Skepticism</w:t>
      </w:r>
    </w:p>
    <w:p w:rsidR="007D3B43" w:rsidRDefault="007D3B43" w:rsidP="007D3B43">
      <w:pPr>
        <w:spacing w:after="0"/>
      </w:pPr>
      <w:r>
        <w:t>D. Auditor’s opinion</w:t>
      </w: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 w:rsidRPr="007D3B43">
        <w:rPr>
          <w:b/>
        </w:rPr>
        <w:t xml:space="preserve">7. </w:t>
      </w:r>
      <w:r>
        <w:rPr>
          <w:b/>
        </w:rPr>
        <w:t xml:space="preserve"> </w:t>
      </w:r>
      <w:r w:rsidRPr="007D3B43">
        <w:rPr>
          <w:b/>
        </w:rPr>
        <w:t>Which one of the following is NOT required as part of the audit process?</w:t>
      </w:r>
    </w:p>
    <w:p w:rsidR="007D3B43" w:rsidRDefault="007D3B43" w:rsidP="007D3B43">
      <w:pPr>
        <w:spacing w:after="0"/>
      </w:pPr>
      <w:r>
        <w:t>A. Substantive procedures</w:t>
      </w:r>
    </w:p>
    <w:p w:rsidR="007D3B43" w:rsidRDefault="007D3B43" w:rsidP="007D3B43">
      <w:pPr>
        <w:spacing w:after="0"/>
      </w:pPr>
      <w:r>
        <w:t>B. Tests of control</w:t>
      </w:r>
    </w:p>
    <w:p w:rsidR="007D3B43" w:rsidRDefault="007D3B43" w:rsidP="007D3B43">
      <w:pPr>
        <w:spacing w:after="0"/>
      </w:pPr>
      <w:r>
        <w:t>C. Assessment of materiality</w:t>
      </w:r>
    </w:p>
    <w:p w:rsidR="007D3B43" w:rsidRPr="007D3B43" w:rsidRDefault="007D3B43" w:rsidP="007D3B43">
      <w:pPr>
        <w:spacing w:after="0"/>
        <w:rPr>
          <w:b/>
          <w:color w:val="FF0000"/>
        </w:rPr>
      </w:pPr>
      <w:r w:rsidRPr="007D3B43">
        <w:rPr>
          <w:b/>
          <w:color w:val="FF0000"/>
        </w:rPr>
        <w:t>D. Procedures to obtain an understanding of the internal control structure</w:t>
      </w:r>
    </w:p>
    <w:p w:rsidR="007D3B43" w:rsidRDefault="007D3B43" w:rsidP="007D3B43">
      <w:pPr>
        <w:spacing w:after="0"/>
      </w:pP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 w:rsidRPr="007D3B43">
        <w:rPr>
          <w:b/>
        </w:rPr>
        <w:t>8. SECP stands for which one of the following?</w:t>
      </w:r>
    </w:p>
    <w:p w:rsidR="007D3B43" w:rsidRDefault="007D3B43" w:rsidP="007D3B43">
      <w:pPr>
        <w:spacing w:after="0"/>
      </w:pPr>
      <w:r>
        <w:t>A. Securities and Exchange Collaboration of Pakistan</w:t>
      </w:r>
    </w:p>
    <w:p w:rsidR="007D3B43" w:rsidRDefault="007D3B43" w:rsidP="007D3B43">
      <w:pPr>
        <w:spacing w:after="0"/>
      </w:pPr>
      <w:r>
        <w:t>B. Securities and Exchange Consortium of Pakistan</w:t>
      </w:r>
    </w:p>
    <w:p w:rsidR="007D3B43" w:rsidRPr="007D3B43" w:rsidRDefault="007D3B43" w:rsidP="007D3B43">
      <w:pPr>
        <w:spacing w:after="0"/>
        <w:rPr>
          <w:b/>
          <w:color w:val="FF0000"/>
        </w:rPr>
      </w:pPr>
      <w:r w:rsidRPr="007D3B43">
        <w:rPr>
          <w:b/>
          <w:color w:val="FF0000"/>
        </w:rPr>
        <w:t>C. Securities and Exchange Commission of Pakistan</w:t>
      </w:r>
    </w:p>
    <w:p w:rsidR="007D3B43" w:rsidRDefault="007D3B43" w:rsidP="007D3B43">
      <w:pPr>
        <w:spacing w:after="0"/>
      </w:pPr>
      <w:r>
        <w:t>D. Securities and Exchange Constitution of Pakistan</w:t>
      </w: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 w:rsidRPr="007D3B43">
        <w:rPr>
          <w:b/>
        </w:rPr>
        <w:t>9. One type of analytical procedure is the ‘Trend Analysis’. Which one of the following is the best example of trend analysis?</w:t>
      </w:r>
    </w:p>
    <w:p w:rsidR="007D3B43" w:rsidRDefault="007D3B43" w:rsidP="007D3B43">
      <w:pPr>
        <w:spacing w:after="0"/>
      </w:pPr>
      <w:r>
        <w:t>A. Comparison of company financial ratios to that of its competitors</w:t>
      </w:r>
    </w:p>
    <w:p w:rsidR="007D3B43" w:rsidRDefault="007D3B43" w:rsidP="007D3B43">
      <w:pPr>
        <w:spacing w:after="0"/>
      </w:pPr>
      <w:r>
        <w:t>B. Comparison of accounting records to budgeted amounts</w:t>
      </w:r>
    </w:p>
    <w:p w:rsidR="007D3B43" w:rsidRPr="00E27B36" w:rsidRDefault="007D3B43" w:rsidP="007D3B43">
      <w:pPr>
        <w:spacing w:after="0"/>
        <w:rPr>
          <w:b/>
          <w:color w:val="FF0000"/>
        </w:rPr>
      </w:pPr>
      <w:r w:rsidRPr="00E27B36">
        <w:rPr>
          <w:b/>
          <w:color w:val="FF0000"/>
        </w:rPr>
        <w:t>C. Comparison of inventory levels over the past 3 years</w:t>
      </w:r>
    </w:p>
    <w:p w:rsidR="007D3B43" w:rsidRDefault="007D3B43" w:rsidP="007D3B43">
      <w:pPr>
        <w:spacing w:after="0"/>
      </w:pPr>
      <w:r>
        <w:t>D. Comparison of interest expenses to outstanding loan balances</w:t>
      </w: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 w:rsidRPr="007D3B43">
        <w:rPr>
          <w:b/>
        </w:rPr>
        <w:t>10. While conducting operational audit, which one of the following auditing procedures does the auditor primarily rely upon?</w:t>
      </w:r>
    </w:p>
    <w:p w:rsidR="007D3B43" w:rsidRDefault="007D3B43" w:rsidP="007D3B43">
      <w:pPr>
        <w:spacing w:after="0"/>
      </w:pPr>
      <w:r>
        <w:t>A. Inquiry and observation</w:t>
      </w:r>
    </w:p>
    <w:p w:rsidR="007D3B43" w:rsidRPr="00E27B36" w:rsidRDefault="007D3B43" w:rsidP="007D3B43">
      <w:pPr>
        <w:spacing w:after="0"/>
        <w:rPr>
          <w:b/>
          <w:color w:val="FF0000"/>
        </w:rPr>
      </w:pPr>
      <w:r w:rsidRPr="00E27B36">
        <w:rPr>
          <w:b/>
          <w:color w:val="FF0000"/>
        </w:rPr>
        <w:t>B. Analytical procedures</w:t>
      </w:r>
    </w:p>
    <w:p w:rsidR="007D3B43" w:rsidRDefault="007D3B43" w:rsidP="007D3B43">
      <w:pPr>
        <w:spacing w:after="0"/>
      </w:pPr>
      <w:r>
        <w:t>C. Physical inspection</w:t>
      </w:r>
    </w:p>
    <w:p w:rsidR="007D3B43" w:rsidRDefault="007D3B43" w:rsidP="007D3B43">
      <w:pPr>
        <w:spacing w:after="0"/>
      </w:pPr>
      <w:r>
        <w:t>D. Tracing and vouching</w:t>
      </w: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 w:rsidRPr="007D3B43">
        <w:rPr>
          <w:b/>
        </w:rPr>
        <w:t>11. Which one of the following helps to achieve reasonable assurance about the fairness of financial statements during an audit process?</w:t>
      </w:r>
    </w:p>
    <w:p w:rsidR="007D3B43" w:rsidRPr="00E27B36" w:rsidRDefault="007D3B43" w:rsidP="007D3B43">
      <w:pPr>
        <w:spacing w:after="0"/>
        <w:rPr>
          <w:b/>
          <w:color w:val="FF0000"/>
        </w:rPr>
      </w:pPr>
      <w:r w:rsidRPr="00E27B36">
        <w:rPr>
          <w:b/>
          <w:color w:val="FF0000"/>
        </w:rPr>
        <w:t>A. Audit report</w:t>
      </w:r>
    </w:p>
    <w:p w:rsidR="007D3B43" w:rsidRDefault="007D3B43" w:rsidP="007D3B43">
      <w:pPr>
        <w:spacing w:after="0"/>
      </w:pPr>
      <w:r>
        <w:t>B. Audit evidence</w:t>
      </w:r>
    </w:p>
    <w:p w:rsidR="007D3B43" w:rsidRDefault="007D3B43" w:rsidP="007D3B43">
      <w:pPr>
        <w:spacing w:after="0"/>
      </w:pPr>
      <w:r>
        <w:t>C. Audit engagement</w:t>
      </w:r>
    </w:p>
    <w:p w:rsidR="007D3B43" w:rsidRDefault="007D3B43" w:rsidP="007D3B43">
      <w:pPr>
        <w:spacing w:after="0"/>
      </w:pPr>
      <w:r>
        <w:t>D. Audit program</w:t>
      </w: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 w:rsidRPr="007D3B43">
        <w:rPr>
          <w:b/>
        </w:rPr>
        <w:lastRenderedPageBreak/>
        <w:t>12. For better assessing the audit risk, auditor inquires different groups in the organizations EXCEPT:</w:t>
      </w:r>
    </w:p>
    <w:p w:rsidR="007D3B43" w:rsidRDefault="007D3B43" w:rsidP="007D3B43">
      <w:pPr>
        <w:spacing w:after="0"/>
      </w:pPr>
      <w:r>
        <w:t>Board of governance and top level management</w:t>
      </w:r>
    </w:p>
    <w:p w:rsidR="007D3B43" w:rsidRDefault="007D3B43" w:rsidP="007D3B43">
      <w:pPr>
        <w:spacing w:after="0"/>
      </w:pPr>
      <w:r>
        <w:t>Legal counsel</w:t>
      </w:r>
    </w:p>
    <w:p w:rsidR="007D3B43" w:rsidRDefault="007D3B43" w:rsidP="007D3B43">
      <w:pPr>
        <w:spacing w:after="0"/>
      </w:pPr>
      <w:r>
        <w:t>Middle level management</w:t>
      </w:r>
    </w:p>
    <w:p w:rsidR="007D3B43" w:rsidRPr="00E27B36" w:rsidRDefault="007D3B43" w:rsidP="007D3B43">
      <w:pPr>
        <w:spacing w:after="0"/>
        <w:rPr>
          <w:b/>
          <w:color w:val="FF0000"/>
        </w:rPr>
      </w:pPr>
      <w:r w:rsidRPr="00E27B36">
        <w:rPr>
          <w:b/>
          <w:color w:val="FF0000"/>
        </w:rPr>
        <w:t>Stakeholders</w:t>
      </w: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 w:rsidRPr="007D3B43">
        <w:rPr>
          <w:b/>
        </w:rPr>
        <w:t xml:space="preserve">13. Internal sources of audit evidence for an entity includes the following </w:t>
      </w:r>
      <w:proofErr w:type="gramStart"/>
      <w:r w:rsidRPr="007D3B43">
        <w:rPr>
          <w:b/>
        </w:rPr>
        <w:t>EXCEPT</w:t>
      </w:r>
      <w:proofErr w:type="gramEnd"/>
      <w:r w:rsidRPr="007D3B43">
        <w:rPr>
          <w:b/>
        </w:rPr>
        <w:t>:</w:t>
      </w:r>
    </w:p>
    <w:p w:rsidR="007D3B43" w:rsidRPr="00E27B36" w:rsidRDefault="007D3B43" w:rsidP="007D3B43">
      <w:pPr>
        <w:spacing w:after="0"/>
        <w:rPr>
          <w:b/>
          <w:color w:val="FF0000"/>
        </w:rPr>
      </w:pPr>
      <w:r w:rsidRPr="00E27B36">
        <w:rPr>
          <w:b/>
          <w:color w:val="FF0000"/>
        </w:rPr>
        <w:t>Associated companies of the entity</w:t>
      </w:r>
    </w:p>
    <w:p w:rsidR="007D3B43" w:rsidRDefault="007D3B43" w:rsidP="007D3B43">
      <w:pPr>
        <w:spacing w:after="0"/>
      </w:pPr>
      <w:r>
        <w:t>Accounting systems, records and documents</w:t>
      </w:r>
    </w:p>
    <w:p w:rsidR="007D3B43" w:rsidRDefault="007D3B43" w:rsidP="007D3B43">
      <w:pPr>
        <w:spacing w:after="0"/>
      </w:pPr>
      <w:r>
        <w:t xml:space="preserve">Non-financial data and records </w:t>
      </w:r>
    </w:p>
    <w:p w:rsidR="007D3B43" w:rsidRDefault="007D3B43" w:rsidP="007D3B43">
      <w:pPr>
        <w:spacing w:after="0"/>
      </w:pPr>
      <w:r>
        <w:t>Management representation and discussion</w:t>
      </w:r>
    </w:p>
    <w:p w:rsidR="007D3B43" w:rsidRDefault="007D3B43" w:rsidP="007D3B43">
      <w:pPr>
        <w:spacing w:after="0"/>
      </w:pPr>
      <w:r>
        <w:t>Associated company is not internal source.</w:t>
      </w: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 w:rsidRPr="007D3B43">
        <w:rPr>
          <w:b/>
        </w:rPr>
        <w:t>14. Which of the following is the least concern to an auditor regarding the client’s internal control system?</w:t>
      </w:r>
    </w:p>
    <w:p w:rsidR="007D3B43" w:rsidRPr="00E27B36" w:rsidRDefault="007D3B43" w:rsidP="007D3B43">
      <w:pPr>
        <w:spacing w:after="0"/>
        <w:rPr>
          <w:b/>
          <w:color w:val="FF0000"/>
        </w:rPr>
      </w:pPr>
      <w:r w:rsidRPr="00E27B36">
        <w:rPr>
          <w:b/>
          <w:color w:val="FF0000"/>
        </w:rPr>
        <w:t>Efficiency and effectiveness of operations</w:t>
      </w:r>
    </w:p>
    <w:p w:rsidR="007D3B43" w:rsidRDefault="007D3B43" w:rsidP="007D3B43">
      <w:pPr>
        <w:spacing w:after="0"/>
      </w:pPr>
      <w:r>
        <w:t>Controls related to the reliability of financial reporting</w:t>
      </w:r>
    </w:p>
    <w:p w:rsidR="007D3B43" w:rsidRDefault="007D3B43" w:rsidP="007D3B43">
      <w:pPr>
        <w:spacing w:after="0"/>
      </w:pPr>
      <w:r>
        <w:t>Controls over classes of transactions</w:t>
      </w:r>
    </w:p>
    <w:p w:rsidR="007D3B43" w:rsidRDefault="007D3B43" w:rsidP="007D3B43">
      <w:pPr>
        <w:spacing w:after="0"/>
      </w:pPr>
      <w:r>
        <w:t>Auditors are equally concern with each of the given issues</w:t>
      </w: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 w:rsidRPr="007D3B43">
        <w:rPr>
          <w:b/>
        </w:rPr>
        <w:t>15. During test of control procedure its design can easily tested with the help of:</w:t>
      </w:r>
    </w:p>
    <w:p w:rsidR="007D3B43" w:rsidRDefault="007D3B43" w:rsidP="007D3B43">
      <w:pPr>
        <w:spacing w:after="0"/>
      </w:pPr>
      <w:r>
        <w:t xml:space="preserve">ICQs and walk through tests </w:t>
      </w:r>
    </w:p>
    <w:p w:rsidR="007D3B43" w:rsidRDefault="007D3B43" w:rsidP="007D3B43">
      <w:pPr>
        <w:spacing w:after="0"/>
      </w:pPr>
      <w:r>
        <w:t>ICQs and judgment sample</w:t>
      </w:r>
    </w:p>
    <w:p w:rsidR="007D3B43" w:rsidRDefault="007D3B43" w:rsidP="007D3B43">
      <w:pPr>
        <w:spacing w:after="0"/>
      </w:pPr>
      <w:r>
        <w:t>ICQs and random sample</w:t>
      </w:r>
    </w:p>
    <w:p w:rsidR="007D3B43" w:rsidRPr="00E27B36" w:rsidRDefault="007D3B43" w:rsidP="007D3B43">
      <w:pPr>
        <w:spacing w:after="0"/>
        <w:rPr>
          <w:b/>
          <w:color w:val="FF0000"/>
        </w:rPr>
      </w:pPr>
      <w:r w:rsidRPr="00E27B36">
        <w:rPr>
          <w:b/>
          <w:color w:val="FF0000"/>
        </w:rPr>
        <w:t>ICQS and ICEC</w:t>
      </w: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 w:rsidRPr="007D3B43">
        <w:rPr>
          <w:b/>
        </w:rPr>
        <w:t>16. Which of the following is TRUE?</w:t>
      </w:r>
    </w:p>
    <w:p w:rsidR="007D3B43" w:rsidRDefault="007D3B43" w:rsidP="007D3B43">
      <w:pPr>
        <w:spacing w:after="0"/>
      </w:pPr>
      <w:r>
        <w:t>The audit profession is unregulated</w:t>
      </w:r>
    </w:p>
    <w:p w:rsidR="007D3B43" w:rsidRPr="00E27B36" w:rsidRDefault="007D3B43" w:rsidP="007D3B43">
      <w:pPr>
        <w:spacing w:after="0"/>
        <w:rPr>
          <w:b/>
          <w:color w:val="FF0000"/>
        </w:rPr>
      </w:pPr>
      <w:r w:rsidRPr="00E27B36">
        <w:rPr>
          <w:b/>
          <w:color w:val="FF0000"/>
        </w:rPr>
        <w:t>The audit profession is regulated by its own professional body</w:t>
      </w:r>
    </w:p>
    <w:p w:rsidR="007D3B43" w:rsidRDefault="007D3B43" w:rsidP="007D3B43">
      <w:pPr>
        <w:spacing w:after="0"/>
      </w:pPr>
      <w:r>
        <w:t>Outside bodies sometimes become involved in the regulation of audit profession</w:t>
      </w:r>
    </w:p>
    <w:p w:rsidR="007D3B43" w:rsidRDefault="007D3B43" w:rsidP="007D3B43">
      <w:pPr>
        <w:spacing w:after="0"/>
      </w:pPr>
      <w:r>
        <w:t>The audit profession is r</w:t>
      </w:r>
      <w:r w:rsidR="00E27B36">
        <w:t>egulated only by the government</w:t>
      </w:r>
    </w:p>
    <w:p w:rsidR="00E27B36" w:rsidRDefault="00E27B36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 w:rsidRPr="007D3B43">
        <w:rPr>
          <w:b/>
        </w:rPr>
        <w:t>17. The small audit firms provide the following services EXCEPT:</w:t>
      </w:r>
    </w:p>
    <w:p w:rsidR="007D3B43" w:rsidRDefault="007D3B43" w:rsidP="007D3B43">
      <w:pPr>
        <w:spacing w:after="0"/>
      </w:pPr>
      <w:r>
        <w:t>Liquidation and receivership work, fraud auditing</w:t>
      </w:r>
    </w:p>
    <w:p w:rsidR="007D3B43" w:rsidRDefault="007D3B43" w:rsidP="007D3B43">
      <w:pPr>
        <w:spacing w:after="0"/>
      </w:pPr>
      <w:r>
        <w:t>Financial management and system consultancy</w:t>
      </w:r>
    </w:p>
    <w:p w:rsidR="007D3B43" w:rsidRPr="00E27B36" w:rsidRDefault="007D3B43" w:rsidP="007D3B43">
      <w:pPr>
        <w:spacing w:after="0"/>
        <w:rPr>
          <w:b/>
          <w:color w:val="FF0000"/>
        </w:rPr>
      </w:pPr>
      <w:r w:rsidRPr="00E27B36">
        <w:rPr>
          <w:b/>
          <w:color w:val="FF0000"/>
        </w:rPr>
        <w:t>Financial system planning and preparation</w:t>
      </w:r>
    </w:p>
    <w:p w:rsidR="007D3B43" w:rsidRDefault="007D3B43" w:rsidP="007D3B43">
      <w:pPr>
        <w:spacing w:after="0"/>
      </w:pPr>
      <w:r>
        <w:t>Tax management and statutory form filling</w:t>
      </w:r>
    </w:p>
    <w:p w:rsidR="007D3B43" w:rsidRDefault="007D3B43" w:rsidP="007D3B43">
      <w:pPr>
        <w:spacing w:after="0"/>
      </w:pPr>
    </w:p>
    <w:p w:rsidR="00E27B36" w:rsidRDefault="00E27B36" w:rsidP="007D3B43">
      <w:pPr>
        <w:spacing w:after="0"/>
        <w:rPr>
          <w:b/>
        </w:rPr>
      </w:pPr>
    </w:p>
    <w:p w:rsidR="00E27B36" w:rsidRDefault="00E27B36" w:rsidP="007D3B43">
      <w:pPr>
        <w:spacing w:after="0"/>
        <w:rPr>
          <w:b/>
        </w:rPr>
      </w:pPr>
    </w:p>
    <w:p w:rsidR="00E27B36" w:rsidRDefault="00E27B36" w:rsidP="007D3B43">
      <w:pPr>
        <w:spacing w:after="0"/>
        <w:rPr>
          <w:b/>
        </w:rPr>
      </w:pPr>
    </w:p>
    <w:p w:rsidR="00E27B36" w:rsidRDefault="00E27B36" w:rsidP="007D3B43">
      <w:pPr>
        <w:spacing w:after="0"/>
        <w:rPr>
          <w:b/>
        </w:rPr>
      </w:pPr>
    </w:p>
    <w:p w:rsidR="007D3B43" w:rsidRDefault="007D3B43" w:rsidP="007D3B43">
      <w:pPr>
        <w:spacing w:after="0"/>
      </w:pPr>
    </w:p>
    <w:p w:rsidR="007D3B43" w:rsidRPr="007D3B43" w:rsidRDefault="007D3B43" w:rsidP="007D3B43">
      <w:pPr>
        <w:spacing w:after="0"/>
        <w:rPr>
          <w:b/>
        </w:rPr>
      </w:pPr>
      <w:r w:rsidRPr="007D3B43">
        <w:rPr>
          <w:b/>
        </w:rPr>
        <w:t>1</w:t>
      </w:r>
      <w:r w:rsidR="00E27B36">
        <w:rPr>
          <w:b/>
        </w:rPr>
        <w:t>8</w:t>
      </w:r>
      <w:proofErr w:type="gramStart"/>
      <w:r w:rsidRPr="007D3B43">
        <w:rPr>
          <w:b/>
        </w:rPr>
        <w:t>.Which</w:t>
      </w:r>
      <w:proofErr w:type="gramEnd"/>
      <w:r w:rsidRPr="007D3B43">
        <w:rPr>
          <w:b/>
        </w:rPr>
        <w:t xml:space="preserve"> of the following is not included in the category of cash?</w:t>
      </w:r>
    </w:p>
    <w:p w:rsidR="007D3B43" w:rsidRDefault="007D3B43" w:rsidP="007D3B43">
      <w:pPr>
        <w:spacing w:after="0"/>
      </w:pPr>
      <w:r>
        <w:t>Deposit with banks</w:t>
      </w:r>
    </w:p>
    <w:p w:rsidR="007D3B43" w:rsidRDefault="007D3B43" w:rsidP="007D3B43">
      <w:pPr>
        <w:spacing w:after="0"/>
      </w:pPr>
      <w:r>
        <w:t>Checks</w:t>
      </w:r>
    </w:p>
    <w:p w:rsidR="007D3B43" w:rsidRPr="00E27B36" w:rsidRDefault="007D3B43" w:rsidP="007D3B43">
      <w:pPr>
        <w:spacing w:after="0"/>
        <w:rPr>
          <w:b/>
          <w:color w:val="FF0000"/>
        </w:rPr>
      </w:pPr>
      <w:r w:rsidRPr="00E27B36">
        <w:rPr>
          <w:b/>
          <w:color w:val="FF0000"/>
        </w:rPr>
        <w:t>Postdated checks</w:t>
      </w:r>
    </w:p>
    <w:p w:rsidR="007D3B43" w:rsidRDefault="007D3B43" w:rsidP="007D3B43">
      <w:pPr>
        <w:spacing w:after="0"/>
      </w:pPr>
      <w:r>
        <w:t>Money orders</w:t>
      </w:r>
    </w:p>
    <w:p w:rsidR="007D3B43" w:rsidRDefault="007D3B43" w:rsidP="007D3B43">
      <w:pPr>
        <w:spacing w:after="0"/>
      </w:pPr>
      <w:r>
        <w:t xml:space="preserve"> </w:t>
      </w:r>
    </w:p>
    <w:p w:rsidR="007D3B43" w:rsidRDefault="007D3B43" w:rsidP="007D3B43">
      <w:pPr>
        <w:spacing w:after="0"/>
      </w:pPr>
    </w:p>
    <w:p w:rsidR="007D3B43" w:rsidRPr="007D3B43" w:rsidRDefault="00E27B36" w:rsidP="007D3B43">
      <w:pPr>
        <w:spacing w:after="0"/>
        <w:rPr>
          <w:b/>
        </w:rPr>
      </w:pPr>
      <w:r>
        <w:rPr>
          <w:b/>
        </w:rPr>
        <w:t>19</w:t>
      </w:r>
      <w:r w:rsidR="007D3B43">
        <w:rPr>
          <w:b/>
        </w:rPr>
        <w:t xml:space="preserve">. </w:t>
      </w:r>
      <w:r w:rsidR="007D3B43" w:rsidRPr="007D3B43">
        <w:rPr>
          <w:b/>
        </w:rPr>
        <w:t>Which of the following letter should be included in the letter of representation?</w:t>
      </w:r>
    </w:p>
    <w:p w:rsidR="007D3B43" w:rsidRPr="00E27B36" w:rsidRDefault="007D3B43" w:rsidP="007D3B43">
      <w:pPr>
        <w:spacing w:after="0"/>
        <w:rPr>
          <w:b/>
          <w:color w:val="FF0000"/>
        </w:rPr>
      </w:pPr>
      <w:r w:rsidRPr="00E27B36">
        <w:rPr>
          <w:b/>
          <w:color w:val="FF0000"/>
        </w:rPr>
        <w:t>Existence of immaterial mistake in the statement</w:t>
      </w:r>
    </w:p>
    <w:p w:rsidR="007D3B43" w:rsidRDefault="007D3B43" w:rsidP="007D3B43">
      <w:pPr>
        <w:spacing w:after="0"/>
      </w:pPr>
      <w:r>
        <w:t>Existence of any fraud or any error in the statement</w:t>
      </w:r>
    </w:p>
    <w:p w:rsidR="007D3B43" w:rsidRDefault="007D3B43" w:rsidP="007D3B43">
      <w:pPr>
        <w:spacing w:after="0"/>
      </w:pPr>
      <w:r>
        <w:t>Company's growth trend in the future in figures</w:t>
      </w:r>
    </w:p>
    <w:p w:rsidR="007D3B43" w:rsidRDefault="007D3B43" w:rsidP="007D3B43">
      <w:pPr>
        <w:spacing w:after="0"/>
      </w:pPr>
      <w:r>
        <w:t>Market value of the company's stock</w:t>
      </w:r>
    </w:p>
    <w:p w:rsidR="007D3B43" w:rsidRDefault="007D3B43" w:rsidP="007D3B43">
      <w:pPr>
        <w:spacing w:after="0"/>
      </w:pPr>
    </w:p>
    <w:p w:rsidR="007D3B43" w:rsidRPr="007D3B43" w:rsidRDefault="00E27B36" w:rsidP="007D3B43">
      <w:pPr>
        <w:spacing w:after="0"/>
        <w:rPr>
          <w:b/>
        </w:rPr>
      </w:pPr>
      <w:r>
        <w:rPr>
          <w:b/>
        </w:rPr>
        <w:t>20</w:t>
      </w:r>
      <w:r w:rsidR="007D3B43" w:rsidRPr="007D3B43">
        <w:rPr>
          <w:b/>
        </w:rPr>
        <w:t>. For measuring the quality of audit evidence auditors used the tool of appropriateness; in case if auditor wants to measure quantity of audit evidence which tools from the following should be adopted?</w:t>
      </w:r>
    </w:p>
    <w:p w:rsidR="007D3B43" w:rsidRDefault="007D3B43" w:rsidP="007D3B43">
      <w:pPr>
        <w:spacing w:after="0"/>
      </w:pPr>
    </w:p>
    <w:p w:rsidR="007D3B43" w:rsidRDefault="007D3B43" w:rsidP="007D3B43">
      <w:pPr>
        <w:spacing w:after="0"/>
      </w:pPr>
      <w:r>
        <w:t>Relevance</w:t>
      </w:r>
    </w:p>
    <w:p w:rsidR="007D3B43" w:rsidRDefault="007D3B43" w:rsidP="007D3B43">
      <w:pPr>
        <w:spacing w:after="0"/>
      </w:pPr>
      <w:r>
        <w:t>Reliability</w:t>
      </w:r>
    </w:p>
    <w:p w:rsidR="007D3B43" w:rsidRPr="00E27B36" w:rsidRDefault="007D3B43" w:rsidP="007D3B43">
      <w:pPr>
        <w:spacing w:after="0"/>
        <w:rPr>
          <w:b/>
          <w:color w:val="FF0000"/>
        </w:rPr>
      </w:pPr>
      <w:r w:rsidRPr="00E27B36">
        <w:rPr>
          <w:b/>
          <w:color w:val="FF0000"/>
        </w:rPr>
        <w:t>Sufficiency</w:t>
      </w:r>
    </w:p>
    <w:p w:rsidR="007D3B43" w:rsidRDefault="007D3B43" w:rsidP="007D3B43">
      <w:pPr>
        <w:spacing w:after="0"/>
      </w:pPr>
      <w:r>
        <w:t>Effectiveness</w:t>
      </w:r>
    </w:p>
    <w:p w:rsidR="007D3B43" w:rsidRDefault="007D3B43" w:rsidP="007D3B43">
      <w:pPr>
        <w:spacing w:after="0"/>
      </w:pPr>
      <w:r>
        <w:t xml:space="preserve"> </w:t>
      </w:r>
    </w:p>
    <w:p w:rsidR="007D3B43" w:rsidRPr="007D3B43" w:rsidRDefault="00E27B36" w:rsidP="007D3B43">
      <w:pPr>
        <w:spacing w:after="0"/>
        <w:rPr>
          <w:b/>
        </w:rPr>
      </w:pPr>
      <w:r>
        <w:rPr>
          <w:b/>
        </w:rPr>
        <w:t>21</w:t>
      </w:r>
      <w:r w:rsidR="007D3B43" w:rsidRPr="007D3B43">
        <w:rPr>
          <w:b/>
        </w:rPr>
        <w:t>. Which statement cannot be highlighted as a merit of audit process?</w:t>
      </w:r>
    </w:p>
    <w:p w:rsidR="007D3B43" w:rsidRDefault="007D3B43" w:rsidP="007D3B43">
      <w:pPr>
        <w:spacing w:after="0"/>
      </w:pPr>
      <w:r>
        <w:t>(a)It settles the dispute between management</w:t>
      </w:r>
    </w:p>
    <w:p w:rsidR="007D3B43" w:rsidRDefault="007D3B43" w:rsidP="007D3B43">
      <w:pPr>
        <w:spacing w:after="0"/>
      </w:pPr>
      <w:r>
        <w:t>(b)It helps the auditor to give more constructive advice top management</w:t>
      </w:r>
    </w:p>
    <w:p w:rsidR="007D3B43" w:rsidRDefault="007D3B43" w:rsidP="007D3B43">
      <w:pPr>
        <w:spacing w:after="0"/>
      </w:pPr>
      <w:r>
        <w:t>(c)Its help to restrict sole proprietor to by changing some fee</w:t>
      </w:r>
    </w:p>
    <w:p w:rsidR="007D3B43" w:rsidRDefault="007D3B43" w:rsidP="007D3B43">
      <w:pPr>
        <w:spacing w:after="0"/>
      </w:pPr>
      <w:r>
        <w:t>(d)It gives strength to the company for acquiring the finance</w:t>
      </w:r>
    </w:p>
    <w:p w:rsidR="00E27B36" w:rsidRDefault="00E27B36" w:rsidP="007D3B43">
      <w:pPr>
        <w:spacing w:after="0"/>
      </w:pPr>
    </w:p>
    <w:p w:rsidR="007D3B43" w:rsidRPr="007D3B43" w:rsidRDefault="00E27B36" w:rsidP="007D3B43">
      <w:pPr>
        <w:spacing w:after="0"/>
        <w:rPr>
          <w:b/>
        </w:rPr>
      </w:pPr>
      <w:r>
        <w:rPr>
          <w:b/>
        </w:rPr>
        <w:t>22</w:t>
      </w:r>
      <w:r w:rsidR="007D3B43" w:rsidRPr="007D3B43">
        <w:rPr>
          <w:b/>
        </w:rPr>
        <w:t>. When the cash sales should be recorded by the companies in order to achieve control objectives?</w:t>
      </w:r>
    </w:p>
    <w:p w:rsidR="007D3B43" w:rsidRPr="00E27B36" w:rsidRDefault="007D3B43" w:rsidP="007D3B43">
      <w:pPr>
        <w:spacing w:after="0"/>
        <w:rPr>
          <w:b/>
          <w:color w:val="FF0000"/>
        </w:rPr>
      </w:pPr>
      <w:r w:rsidRPr="00E27B36">
        <w:rPr>
          <w:b/>
          <w:color w:val="FF0000"/>
        </w:rPr>
        <w:t>(a)Record the cash sales when purchase order is received from the customer</w:t>
      </w:r>
    </w:p>
    <w:p w:rsidR="007D3B43" w:rsidRDefault="007D3B43" w:rsidP="007D3B43">
      <w:pPr>
        <w:spacing w:after="0"/>
      </w:pPr>
      <w:r>
        <w:t>(b)Record the cash sales at the point they are made</w:t>
      </w:r>
    </w:p>
    <w:p w:rsidR="007D3B43" w:rsidRDefault="007D3B43" w:rsidP="007D3B43">
      <w:pPr>
        <w:spacing w:after="0"/>
      </w:pPr>
      <w:r>
        <w:t>(c)Record the cash sales after some period</w:t>
      </w:r>
    </w:p>
    <w:p w:rsidR="007D3B43" w:rsidRDefault="007D3B43" w:rsidP="007D3B43">
      <w:pPr>
        <w:spacing w:after="0"/>
      </w:pPr>
      <w:r>
        <w:t xml:space="preserve">(d)Record the cash sales weekly </w:t>
      </w:r>
    </w:p>
    <w:p w:rsidR="00E27B36" w:rsidRDefault="00E27B36" w:rsidP="007D3B43">
      <w:pPr>
        <w:spacing w:after="0"/>
        <w:rPr>
          <w:b/>
        </w:rPr>
      </w:pPr>
    </w:p>
    <w:p w:rsidR="007D3B43" w:rsidRPr="007D3B43" w:rsidRDefault="00E27B36" w:rsidP="007D3B43">
      <w:pPr>
        <w:spacing w:after="0"/>
        <w:rPr>
          <w:b/>
        </w:rPr>
      </w:pPr>
      <w:r>
        <w:rPr>
          <w:b/>
        </w:rPr>
        <w:t>23</w:t>
      </w:r>
      <w:r w:rsidR="007D3B43" w:rsidRPr="007D3B43">
        <w:rPr>
          <w:b/>
        </w:rPr>
        <w:t xml:space="preserve">. Auditors conduct auditing in accordance </w:t>
      </w:r>
      <w:proofErr w:type="gramStart"/>
      <w:r w:rsidR="007D3B43" w:rsidRPr="007D3B43">
        <w:rPr>
          <w:b/>
        </w:rPr>
        <w:t>with :</w:t>
      </w:r>
      <w:proofErr w:type="gramEnd"/>
    </w:p>
    <w:p w:rsidR="007D3B43" w:rsidRDefault="007D3B43" w:rsidP="007D3B43">
      <w:pPr>
        <w:spacing w:after="0"/>
      </w:pPr>
      <w:r>
        <w:t>(a)International Financial Reporting Standards</w:t>
      </w:r>
    </w:p>
    <w:p w:rsidR="007D3B43" w:rsidRDefault="007D3B43" w:rsidP="007D3B43">
      <w:pPr>
        <w:spacing w:after="0"/>
      </w:pPr>
      <w:r>
        <w:t>(b)Local pronouncements/Legislations</w:t>
      </w:r>
    </w:p>
    <w:p w:rsidR="007D3B43" w:rsidRDefault="007D3B43" w:rsidP="007D3B43">
      <w:pPr>
        <w:spacing w:after="0"/>
      </w:pPr>
      <w:r>
        <w:t>(c)Financial Accounting Standards Board</w:t>
      </w:r>
    </w:p>
    <w:p w:rsidR="007D3B43" w:rsidRPr="00E11CBF" w:rsidRDefault="007D3B43" w:rsidP="007D3B43">
      <w:pPr>
        <w:spacing w:after="0"/>
        <w:rPr>
          <w:b/>
          <w:color w:val="FF0000"/>
        </w:rPr>
      </w:pPr>
      <w:r w:rsidRPr="00E11CBF">
        <w:rPr>
          <w:b/>
          <w:color w:val="FF0000"/>
        </w:rPr>
        <w:t>(d)All of the given options</w:t>
      </w:r>
    </w:p>
    <w:p w:rsidR="007D3B43" w:rsidRDefault="007D3B43" w:rsidP="007D3B43">
      <w:pPr>
        <w:spacing w:after="0"/>
      </w:pPr>
    </w:p>
    <w:p w:rsidR="007D3B43" w:rsidRDefault="007D3B43" w:rsidP="007D3B43">
      <w:pPr>
        <w:spacing w:after="0"/>
      </w:pPr>
    </w:p>
    <w:p w:rsidR="007D3B43" w:rsidRPr="007D3B43" w:rsidRDefault="00E11CBF" w:rsidP="007D3B43">
      <w:pPr>
        <w:spacing w:after="0"/>
        <w:rPr>
          <w:b/>
        </w:rPr>
      </w:pPr>
      <w:r>
        <w:rPr>
          <w:b/>
        </w:rPr>
        <w:lastRenderedPageBreak/>
        <w:t>24</w:t>
      </w:r>
      <w:r w:rsidR="007D3B43" w:rsidRPr="007D3B43">
        <w:rPr>
          <w:b/>
        </w:rPr>
        <w:t>. Which of the following primary assertions is satisfied when an auditor ensures that there are no unrecorded assets, liabilities, transactions or events or undisclosed items in the client s financial records?</w:t>
      </w:r>
    </w:p>
    <w:p w:rsidR="007D3B43" w:rsidRDefault="007D3B43" w:rsidP="007D3B43">
      <w:pPr>
        <w:spacing w:after="0"/>
      </w:pPr>
      <w:r>
        <w:t>(a) Valuation</w:t>
      </w:r>
    </w:p>
    <w:p w:rsidR="007D3B43" w:rsidRPr="00E11CBF" w:rsidRDefault="007D3B43" w:rsidP="007D3B43">
      <w:pPr>
        <w:spacing w:after="0"/>
        <w:rPr>
          <w:b/>
          <w:color w:val="FF0000"/>
        </w:rPr>
      </w:pPr>
      <w:r w:rsidRPr="00E11CBF">
        <w:rPr>
          <w:b/>
          <w:color w:val="FF0000"/>
        </w:rPr>
        <w:t>(b)Completeness</w:t>
      </w:r>
    </w:p>
    <w:p w:rsidR="007D3B43" w:rsidRDefault="007D3B43" w:rsidP="007D3B43">
      <w:pPr>
        <w:spacing w:after="0"/>
      </w:pPr>
      <w:r>
        <w:t>(c)Existence</w:t>
      </w:r>
    </w:p>
    <w:p w:rsidR="00404380" w:rsidRDefault="007D3B43" w:rsidP="007D3B43">
      <w:pPr>
        <w:spacing w:after="0"/>
      </w:pPr>
      <w:r>
        <w:t>(d)Rights and obligations</w:t>
      </w:r>
    </w:p>
    <w:sectPr w:rsidR="00404380" w:rsidSect="007D3B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55" w:rsidRDefault="00215955" w:rsidP="007D3B43">
      <w:pPr>
        <w:spacing w:after="0" w:line="240" w:lineRule="auto"/>
      </w:pPr>
      <w:r>
        <w:separator/>
      </w:r>
    </w:p>
  </w:endnote>
  <w:endnote w:type="continuationSeparator" w:id="0">
    <w:p w:rsidR="00215955" w:rsidRDefault="00215955" w:rsidP="007D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43" w:rsidRPr="007D3B43" w:rsidRDefault="007D3B43" w:rsidP="007D3B43">
    <w:pPr>
      <w:pStyle w:val="Header"/>
      <w:jc w:val="center"/>
      <w:rPr>
        <w:b/>
        <w:color w:val="FF0000"/>
        <w:sz w:val="32"/>
        <w:szCs w:val="32"/>
      </w:rPr>
    </w:pPr>
    <w:r w:rsidRPr="007D3B43">
      <w:rPr>
        <w:b/>
        <w:color w:val="FF0000"/>
        <w:sz w:val="32"/>
        <w:szCs w:val="32"/>
      </w:rPr>
      <w:t>www.vustudy.com</w:t>
    </w:r>
  </w:p>
  <w:p w:rsidR="007D3B43" w:rsidRDefault="007D3B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55" w:rsidRDefault="00215955" w:rsidP="007D3B43">
      <w:pPr>
        <w:spacing w:after="0" w:line="240" w:lineRule="auto"/>
      </w:pPr>
      <w:r>
        <w:separator/>
      </w:r>
    </w:p>
  </w:footnote>
  <w:footnote w:type="continuationSeparator" w:id="0">
    <w:p w:rsidR="00215955" w:rsidRDefault="00215955" w:rsidP="007D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B43" w:rsidRPr="007D3B43" w:rsidRDefault="007D3B43" w:rsidP="007D3B43">
    <w:pPr>
      <w:pStyle w:val="Header"/>
      <w:jc w:val="center"/>
      <w:rPr>
        <w:b/>
        <w:color w:val="FF0000"/>
        <w:sz w:val="32"/>
        <w:szCs w:val="32"/>
      </w:rPr>
    </w:pPr>
    <w:r w:rsidRPr="007D3B43">
      <w:rPr>
        <w:b/>
        <w:color w:val="FF0000"/>
        <w:sz w:val="32"/>
        <w:szCs w:val="32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43"/>
    <w:rsid w:val="00005375"/>
    <w:rsid w:val="00092716"/>
    <w:rsid w:val="001C5B7E"/>
    <w:rsid w:val="00215955"/>
    <w:rsid w:val="004A1318"/>
    <w:rsid w:val="004E350D"/>
    <w:rsid w:val="007D3B43"/>
    <w:rsid w:val="00DC329C"/>
    <w:rsid w:val="00E11CBF"/>
    <w:rsid w:val="00E2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43"/>
  </w:style>
  <w:style w:type="paragraph" w:styleId="Footer">
    <w:name w:val="footer"/>
    <w:basedOn w:val="Normal"/>
    <w:link w:val="FooterChar"/>
    <w:uiPriority w:val="99"/>
    <w:unhideWhenUsed/>
    <w:rsid w:val="007D3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43"/>
  </w:style>
  <w:style w:type="paragraph" w:styleId="Footer">
    <w:name w:val="footer"/>
    <w:basedOn w:val="Normal"/>
    <w:link w:val="FooterChar"/>
    <w:uiPriority w:val="99"/>
    <w:unhideWhenUsed/>
    <w:rsid w:val="007D3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4</cp:revision>
  <dcterms:created xsi:type="dcterms:W3CDTF">2019-12-24T14:37:00Z</dcterms:created>
  <dcterms:modified xsi:type="dcterms:W3CDTF">2020-03-20T16:51:00Z</dcterms:modified>
</cp:coreProperties>
</file>