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585B7C" w:rsidRPr="00585B7C" w:rsidRDefault="00585B7C" w:rsidP="00585B7C">
      <w:pPr>
        <w:jc w:val="center"/>
        <w:rPr>
          <w:rFonts w:ascii="Verdana" w:eastAsia="Times New Roman" w:hAnsi="Verdana" w:cs="Times New Roman"/>
          <w:b/>
          <w:bCs/>
          <w:color w:val="C00000"/>
          <w:sz w:val="20"/>
          <w:szCs w:val="20"/>
          <w:bdr w:val="none" w:sz="0" w:space="0" w:color="auto" w:frame="1"/>
        </w:rPr>
      </w:pPr>
      <w:bookmarkStart w:id="0" w:name="_GoBack"/>
      <w:bookmarkEnd w:id="0"/>
      <w:r w:rsidRPr="00585B7C">
        <w:rPr>
          <w:rFonts w:ascii="Verdana" w:eastAsia="Times New Roman" w:hAnsi="Verdana" w:cs="Times New Roman"/>
          <w:b/>
          <w:bCs/>
          <w:color w:val="C00000"/>
          <w:sz w:val="20"/>
          <w:szCs w:val="20"/>
          <w:bdr w:val="none" w:sz="0" w:space="0" w:color="auto" w:frame="1"/>
        </w:rPr>
        <w:t>Fundamentals of Auditing (ACC311)</w:t>
      </w:r>
    </w:p>
    <w:p w:rsidR="00585B7C" w:rsidRDefault="00585B7C" w:rsidP="00585B7C">
      <w:pPr>
        <w:jc w:val="center"/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Solved MCQ’s</w:t>
      </w:r>
    </w:p>
    <w:p w:rsidR="00585B7C" w:rsidRPr="00DC11E2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color w:val="000000"/>
          <w:sz w:val="20"/>
          <w:szCs w:val="20"/>
        </w:rPr>
      </w:pPr>
      <w:r w:rsidRPr="00DC11E2">
        <w:rPr>
          <w:rFonts w:ascii="Verdana" w:hAnsi="Verdana"/>
          <w:b/>
          <w:color w:val="000000"/>
          <w:sz w:val="20"/>
          <w:szCs w:val="20"/>
        </w:rPr>
        <w:br/>
        <w:t>1#-Tolerable error and sample size have</w:t>
      </w:r>
    </w:p>
    <w:p w:rsidR="00E63519" w:rsidRDefault="00E63519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</w:p>
    <w:p w:rsidR="00585B7C" w:rsidRDefault="00E63519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="00585B7C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Options:</w:t>
      </w:r>
    </w:p>
    <w:p w:rsidR="00585B7C" w:rsidRDefault="00E63519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</w:t>
      </w:r>
      <w:r w:rsidR="00585B7C">
        <w:rPr>
          <w:rFonts w:ascii="Verdana" w:hAnsi="Verdana"/>
          <w:color w:val="000000"/>
          <w:sz w:val="20"/>
          <w:szCs w:val="20"/>
        </w:rPr>
        <w:t>A direct relationship</w:t>
      </w:r>
    </w:p>
    <w:p w:rsidR="00585B7C" w:rsidRPr="00DC11E2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bCs/>
          <w:color w:val="FF0000"/>
          <w:sz w:val="20"/>
          <w:szCs w:val="20"/>
          <w:bdr w:val="none" w:sz="0" w:space="0" w:color="auto" w:frame="1"/>
        </w:rPr>
      </w:pPr>
      <w:r w:rsidRPr="00DC11E2">
        <w:rPr>
          <w:rFonts w:ascii="Verdana" w:hAnsi="Verdana"/>
          <w:b/>
          <w:bCs/>
          <w:color w:val="FF0000"/>
          <w:sz w:val="20"/>
          <w:szCs w:val="20"/>
          <w:bdr w:val="none" w:sz="0" w:space="0" w:color="auto" w:frame="1"/>
        </w:rPr>
        <w:t> An inverse relationship</w:t>
      </w:r>
    </w:p>
    <w:p w:rsidR="00585B7C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No relation</w:t>
      </w:r>
    </w:p>
    <w:p w:rsidR="00585B7C" w:rsidRDefault="00E63519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</w:t>
      </w:r>
      <w:r w:rsidR="00585B7C">
        <w:rPr>
          <w:rFonts w:ascii="Verdana" w:hAnsi="Verdana"/>
          <w:color w:val="000000"/>
          <w:sz w:val="20"/>
          <w:szCs w:val="20"/>
        </w:rPr>
        <w:t>None of the given options</w:t>
      </w:r>
    </w:p>
    <w:p w:rsidR="00585B7C" w:rsidRPr="00DC11E2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color w:val="000000"/>
          <w:sz w:val="20"/>
          <w:szCs w:val="20"/>
        </w:rPr>
      </w:pPr>
      <w:r w:rsidRPr="00DC11E2">
        <w:rPr>
          <w:rFonts w:ascii="Verdana" w:hAnsi="Verdana"/>
          <w:b/>
          <w:color w:val="000000"/>
          <w:sz w:val="20"/>
          <w:szCs w:val="20"/>
        </w:rPr>
        <w:t> </w:t>
      </w:r>
      <w:r w:rsidRPr="00DC11E2">
        <w:rPr>
          <w:rFonts w:ascii="Verdana" w:hAnsi="Verdana"/>
          <w:b/>
          <w:color w:val="000000"/>
          <w:sz w:val="20"/>
          <w:szCs w:val="20"/>
        </w:rPr>
        <w:br/>
        <w:t>2#- Sample risk and sample size have</w:t>
      </w:r>
    </w:p>
    <w:p w:rsidR="00E63519" w:rsidRDefault="00E63519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</w:p>
    <w:p w:rsidR="00585B7C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Options:</w:t>
      </w:r>
    </w:p>
    <w:p w:rsidR="00585B7C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A direct relationship</w:t>
      </w:r>
    </w:p>
    <w:p w:rsidR="00585B7C" w:rsidRPr="00DC11E2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FF0000"/>
          <w:sz w:val="20"/>
          <w:szCs w:val="20"/>
        </w:rPr>
      </w:pPr>
      <w:r w:rsidRPr="00DC11E2">
        <w:rPr>
          <w:rFonts w:ascii="Verdana" w:hAnsi="Verdana"/>
          <w:b/>
          <w:bCs/>
          <w:color w:val="FF0000"/>
          <w:sz w:val="20"/>
          <w:szCs w:val="20"/>
          <w:bdr w:val="none" w:sz="0" w:space="0" w:color="auto" w:frame="1"/>
        </w:rPr>
        <w:t> An inverse relationship</w:t>
      </w:r>
    </w:p>
    <w:p w:rsidR="00585B7C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No relation</w:t>
      </w:r>
    </w:p>
    <w:p w:rsidR="00585B7C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None of the given options</w:t>
      </w:r>
    </w:p>
    <w:p w:rsidR="00E63519" w:rsidRPr="00DC11E2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color w:val="000000"/>
          <w:sz w:val="20"/>
          <w:szCs w:val="20"/>
        </w:rPr>
      </w:pPr>
      <w:r w:rsidRPr="00DC11E2">
        <w:rPr>
          <w:rFonts w:ascii="Verdana" w:hAnsi="Verdana"/>
          <w:b/>
          <w:color w:val="000000"/>
          <w:sz w:val="20"/>
          <w:szCs w:val="20"/>
        </w:rPr>
        <w:br/>
        <w:t>3#-Where the auditor relies more on the system of internal control the circumstance warrant: </w:t>
      </w:r>
    </w:p>
    <w:p w:rsidR="00E63519" w:rsidRDefault="00E63519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</w:p>
    <w:p w:rsidR="00585B7C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Options:</w:t>
      </w:r>
    </w:p>
    <w:p w:rsidR="00585B7C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He spends more time on audit</w:t>
      </w:r>
    </w:p>
    <w:p w:rsidR="00585B7C" w:rsidRPr="00DC11E2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FF0000"/>
          <w:sz w:val="20"/>
          <w:szCs w:val="20"/>
        </w:rPr>
      </w:pPr>
      <w:r w:rsidRPr="00DC11E2">
        <w:rPr>
          <w:rFonts w:ascii="Verdana" w:hAnsi="Verdana"/>
          <w:b/>
          <w:bCs/>
          <w:color w:val="FF0000"/>
          <w:sz w:val="20"/>
          <w:szCs w:val="20"/>
          <w:bdr w:val="none" w:sz="0" w:space="0" w:color="auto" w:frame="1"/>
        </w:rPr>
        <w:t> Effectiveness of the audit is affected</w:t>
      </w:r>
    </w:p>
    <w:p w:rsidR="00585B7C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Efficiency of the audit is affected</w:t>
      </w:r>
    </w:p>
    <w:p w:rsidR="00585B7C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Reliability of the results of the tests is affected</w:t>
      </w:r>
    </w:p>
    <w:p w:rsidR="00585B7C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585B7C" w:rsidRPr="00DC11E2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color w:val="000000"/>
          <w:sz w:val="20"/>
          <w:szCs w:val="20"/>
        </w:rPr>
      </w:pPr>
      <w:r w:rsidRPr="00DC11E2">
        <w:rPr>
          <w:rFonts w:ascii="Verdana" w:hAnsi="Verdana"/>
          <w:b/>
          <w:color w:val="000000"/>
          <w:sz w:val="20"/>
          <w:szCs w:val="20"/>
        </w:rPr>
        <w:t>4#-The auditor should select sample in such a way that:</w:t>
      </w:r>
    </w:p>
    <w:p w:rsidR="00E63519" w:rsidRDefault="00E63519" w:rsidP="00E6351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</w:p>
    <w:p w:rsidR="00E63519" w:rsidRDefault="00E63519" w:rsidP="00E6351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 Options:</w:t>
      </w:r>
    </w:p>
    <w:p w:rsidR="00585B7C" w:rsidRDefault="00E63519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</w:t>
      </w:r>
      <w:r w:rsidR="00585B7C">
        <w:rPr>
          <w:rFonts w:ascii="Verdana" w:hAnsi="Verdana"/>
          <w:color w:val="000000"/>
          <w:sz w:val="20"/>
          <w:szCs w:val="20"/>
        </w:rPr>
        <w:t>All important items should be selected</w:t>
      </w:r>
    </w:p>
    <w:p w:rsidR="00585B7C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All items containing misstatement should be selected</w:t>
      </w:r>
    </w:p>
    <w:p w:rsidR="00585B7C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All items in the population are selected</w:t>
      </w:r>
    </w:p>
    <w:p w:rsidR="00585B7C" w:rsidRPr="00DC11E2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FF0000"/>
          <w:sz w:val="20"/>
          <w:szCs w:val="20"/>
        </w:rPr>
      </w:pPr>
      <w:r w:rsidRPr="00DC11E2">
        <w:rPr>
          <w:rFonts w:ascii="Verdana" w:hAnsi="Verdana"/>
          <w:b/>
          <w:bCs/>
          <w:color w:val="FF0000"/>
          <w:sz w:val="20"/>
          <w:szCs w:val="20"/>
          <w:bdr w:val="none" w:sz="0" w:space="0" w:color="auto" w:frame="1"/>
        </w:rPr>
        <w:t> All items in population have an opportunity of being selected</w:t>
      </w:r>
    </w:p>
    <w:p w:rsidR="00585B7C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63519" w:rsidRPr="00DC11E2" w:rsidRDefault="00585B7C" w:rsidP="00E6351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</w:pPr>
      <w:r w:rsidRPr="00DC11E2">
        <w:rPr>
          <w:rFonts w:ascii="Verdana" w:hAnsi="Verdana"/>
          <w:b/>
          <w:color w:val="000000"/>
          <w:sz w:val="20"/>
          <w:szCs w:val="20"/>
        </w:rPr>
        <w:br/>
        <w:t>5#-Stratification is a process of dividing a population into sub- populations which have </w:t>
      </w:r>
    </w:p>
    <w:p w:rsidR="00E63519" w:rsidRDefault="00E63519" w:rsidP="00E6351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</w:pPr>
    </w:p>
    <w:p w:rsidR="00E63519" w:rsidRPr="00E63519" w:rsidRDefault="00E63519" w:rsidP="00E6351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 Options:</w:t>
      </w:r>
    </w:p>
    <w:p w:rsidR="00585B7C" w:rsidRDefault="00E63519" w:rsidP="00E6351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</w:t>
      </w:r>
      <w:r w:rsidR="00585B7C">
        <w:rPr>
          <w:rFonts w:ascii="Verdana" w:hAnsi="Verdana"/>
          <w:color w:val="000000"/>
          <w:sz w:val="20"/>
          <w:szCs w:val="20"/>
        </w:rPr>
        <w:t>Heterogeneous characteristics</w:t>
      </w:r>
    </w:p>
    <w:p w:rsidR="00585B7C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Nothing in common</w:t>
      </w:r>
    </w:p>
    <w:p w:rsidR="00585B7C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Lot of sampling units</w:t>
      </w:r>
    </w:p>
    <w:p w:rsidR="00585B7C" w:rsidRPr="00DC11E2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FF0000"/>
          <w:sz w:val="20"/>
          <w:szCs w:val="20"/>
        </w:rPr>
      </w:pPr>
      <w:r w:rsidRPr="00DC11E2">
        <w:rPr>
          <w:rFonts w:ascii="Verdana" w:hAnsi="Verdana"/>
          <w:b/>
          <w:bCs/>
          <w:color w:val="FF0000"/>
          <w:sz w:val="20"/>
          <w:szCs w:val="20"/>
          <w:bdr w:val="none" w:sz="0" w:space="0" w:color="auto" w:frame="1"/>
        </w:rPr>
        <w:t> Homogeneous characteristics</w:t>
      </w:r>
    </w:p>
    <w:p w:rsidR="00585B7C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585B7C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</w:p>
    <w:p w:rsidR="00585B7C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</w:p>
    <w:p w:rsidR="00585B7C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</w:p>
    <w:p w:rsidR="00E63519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</w:p>
    <w:p w:rsidR="00E63519" w:rsidRDefault="00E63519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</w:p>
    <w:p w:rsidR="00585B7C" w:rsidRPr="00DC11E2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color w:val="000000"/>
          <w:sz w:val="20"/>
          <w:szCs w:val="20"/>
        </w:rPr>
      </w:pPr>
      <w:r w:rsidRPr="00DC11E2">
        <w:rPr>
          <w:rFonts w:ascii="Verdana" w:hAnsi="Verdana"/>
          <w:b/>
          <w:color w:val="000000"/>
          <w:sz w:val="20"/>
          <w:szCs w:val="20"/>
        </w:rPr>
        <w:t>6#-Test of controls comprise of testing of all EXCEPT</w:t>
      </w:r>
    </w:p>
    <w:p w:rsidR="00E63519" w:rsidRDefault="00585B7C" w:rsidP="00E6351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63519" w:rsidRDefault="00E63519" w:rsidP="00E6351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Options:</w:t>
      </w:r>
    </w:p>
    <w:p w:rsidR="00585B7C" w:rsidRDefault="00E63519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</w:t>
      </w:r>
      <w:r w:rsidR="00585B7C">
        <w:rPr>
          <w:rFonts w:ascii="Verdana" w:hAnsi="Verdana"/>
          <w:color w:val="000000"/>
          <w:sz w:val="20"/>
          <w:szCs w:val="20"/>
        </w:rPr>
        <w:t>Design</w:t>
      </w:r>
    </w:p>
    <w:p w:rsidR="00585B7C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Implementation</w:t>
      </w:r>
    </w:p>
    <w:p w:rsidR="00585B7C" w:rsidRPr="00DC11E2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FF0000"/>
          <w:sz w:val="20"/>
          <w:szCs w:val="20"/>
        </w:rPr>
      </w:pPr>
      <w:r w:rsidRPr="00DC11E2">
        <w:rPr>
          <w:rFonts w:ascii="Verdana" w:hAnsi="Verdana"/>
          <w:b/>
          <w:bCs/>
          <w:color w:val="FF0000"/>
          <w:sz w:val="20"/>
          <w:szCs w:val="20"/>
          <w:bdr w:val="none" w:sz="0" w:space="0" w:color="auto" w:frame="1"/>
        </w:rPr>
        <w:t> Operating efficiency</w:t>
      </w:r>
    </w:p>
    <w:p w:rsidR="00585B7C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Operating effectiveness</w:t>
      </w:r>
    </w:p>
    <w:p w:rsidR="00585B7C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585B7C" w:rsidRPr="00DC11E2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color w:val="000000"/>
          <w:sz w:val="20"/>
          <w:szCs w:val="20"/>
        </w:rPr>
      </w:pPr>
      <w:r w:rsidRPr="00DC11E2">
        <w:rPr>
          <w:rFonts w:ascii="Verdana" w:hAnsi="Verdana"/>
          <w:b/>
          <w:color w:val="000000"/>
          <w:sz w:val="20"/>
          <w:szCs w:val="20"/>
        </w:rPr>
        <w:br/>
        <w:t>7#-Analytical procedures are carried out for which one of the following purposes?</w:t>
      </w:r>
    </w:p>
    <w:p w:rsidR="00E63519" w:rsidRDefault="00585B7C" w:rsidP="00E6351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63519" w:rsidRDefault="00E63519" w:rsidP="00E6351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Options:</w:t>
      </w:r>
    </w:p>
    <w:p w:rsidR="00585B7C" w:rsidRPr="00DC11E2" w:rsidRDefault="00E63519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FF0000"/>
          <w:sz w:val="20"/>
          <w:szCs w:val="20"/>
        </w:rPr>
      </w:pPr>
      <w:r w:rsidRPr="00DC11E2">
        <w:rPr>
          <w:rFonts w:ascii="Verdana" w:hAnsi="Verdana"/>
          <w:color w:val="FF0000"/>
          <w:sz w:val="20"/>
          <w:szCs w:val="20"/>
        </w:rPr>
        <w:t xml:space="preserve"> </w:t>
      </w:r>
      <w:r w:rsidR="00585B7C" w:rsidRPr="00DC11E2">
        <w:rPr>
          <w:rFonts w:ascii="Verdana" w:hAnsi="Verdana"/>
          <w:b/>
          <w:bCs/>
          <w:color w:val="FF0000"/>
          <w:sz w:val="20"/>
          <w:szCs w:val="20"/>
          <w:bdr w:val="none" w:sz="0" w:space="0" w:color="auto" w:frame="1"/>
        </w:rPr>
        <w:t>To reduce detection risk</w:t>
      </w:r>
    </w:p>
    <w:p w:rsidR="00585B7C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To assess inherent risk</w:t>
      </w:r>
    </w:p>
    <w:p w:rsidR="00585B7C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To reduce control risk</w:t>
      </w:r>
    </w:p>
    <w:p w:rsidR="00585B7C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To determine detection risk</w:t>
      </w:r>
    </w:p>
    <w:p w:rsidR="00585B7C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585B7C" w:rsidRPr="00DC11E2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color w:val="000000"/>
          <w:sz w:val="20"/>
          <w:szCs w:val="20"/>
        </w:rPr>
      </w:pPr>
      <w:r w:rsidRPr="00DC11E2">
        <w:rPr>
          <w:rFonts w:ascii="Verdana" w:hAnsi="Verdana"/>
          <w:b/>
          <w:color w:val="000000"/>
          <w:sz w:val="20"/>
          <w:szCs w:val="20"/>
        </w:rPr>
        <w:t> 8#-Nature of audit procedure</w:t>
      </w:r>
      <w:r w:rsidR="00DC11E2" w:rsidRPr="00DC11E2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Pr="00DC11E2">
        <w:rPr>
          <w:rFonts w:ascii="Verdana" w:hAnsi="Verdana"/>
          <w:b/>
          <w:color w:val="000000"/>
          <w:sz w:val="20"/>
          <w:szCs w:val="20"/>
        </w:rPr>
        <w:t xml:space="preserve">â€™ refers to </w:t>
      </w:r>
      <w:r w:rsidR="00DC11E2" w:rsidRPr="00DC11E2">
        <w:rPr>
          <w:rFonts w:ascii="Verdana" w:hAnsi="Verdana"/>
          <w:b/>
          <w:color w:val="000000"/>
          <w:sz w:val="20"/>
          <w:szCs w:val="20"/>
        </w:rPr>
        <w:t>which one of the following desc</w:t>
      </w:r>
      <w:r w:rsidRPr="00DC11E2">
        <w:rPr>
          <w:rFonts w:ascii="Verdana" w:hAnsi="Verdana"/>
          <w:b/>
          <w:color w:val="000000"/>
          <w:sz w:val="20"/>
          <w:szCs w:val="20"/>
        </w:rPr>
        <w:t>ription?</w:t>
      </w:r>
    </w:p>
    <w:p w:rsidR="00E63519" w:rsidRDefault="00585B7C" w:rsidP="00E6351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63519" w:rsidRDefault="00E63519" w:rsidP="00E6351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Options:</w:t>
      </w:r>
    </w:p>
    <w:p w:rsidR="00585B7C" w:rsidRPr="00DC11E2" w:rsidRDefault="00E63519" w:rsidP="00E6351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FF0000"/>
          <w:sz w:val="20"/>
          <w:szCs w:val="20"/>
        </w:rPr>
      </w:pPr>
      <w:r w:rsidRPr="00DC11E2">
        <w:rPr>
          <w:rFonts w:ascii="Verdana" w:hAnsi="Verdana"/>
          <w:color w:val="FF0000"/>
          <w:sz w:val="20"/>
          <w:szCs w:val="20"/>
        </w:rPr>
        <w:t xml:space="preserve"> </w:t>
      </w:r>
      <w:r w:rsidR="00585B7C" w:rsidRPr="00DC11E2">
        <w:rPr>
          <w:rFonts w:ascii="Verdana" w:hAnsi="Verdana"/>
          <w:b/>
          <w:bCs/>
          <w:color w:val="FF0000"/>
          <w:sz w:val="20"/>
          <w:szCs w:val="20"/>
          <w:bdr w:val="none" w:sz="0" w:space="0" w:color="auto" w:frame="1"/>
        </w:rPr>
        <w:t xml:space="preserve">It refers to the purpose i.e. (tests of controls or substantive procedures) and </w:t>
      </w:r>
      <w:r w:rsidRPr="00DC11E2">
        <w:rPr>
          <w:rFonts w:ascii="Verdana" w:hAnsi="Verdana"/>
          <w:b/>
          <w:bCs/>
          <w:color w:val="FF0000"/>
          <w:sz w:val="20"/>
          <w:szCs w:val="20"/>
          <w:bdr w:val="none" w:sz="0" w:space="0" w:color="auto" w:frame="1"/>
        </w:rPr>
        <w:t xml:space="preserve">   </w:t>
      </w:r>
      <w:r w:rsidR="00585B7C" w:rsidRPr="00DC11E2">
        <w:rPr>
          <w:rFonts w:ascii="Verdana" w:hAnsi="Verdana"/>
          <w:b/>
          <w:bCs/>
          <w:color w:val="FF0000"/>
          <w:sz w:val="20"/>
          <w:szCs w:val="20"/>
          <w:bdr w:val="none" w:sz="0" w:space="0" w:color="auto" w:frame="1"/>
        </w:rPr>
        <w:t xml:space="preserve">their </w:t>
      </w:r>
      <w:r w:rsidRPr="00DC11E2">
        <w:rPr>
          <w:rFonts w:ascii="Verdana" w:hAnsi="Verdana"/>
          <w:b/>
          <w:bCs/>
          <w:color w:val="FF0000"/>
          <w:sz w:val="20"/>
          <w:szCs w:val="20"/>
          <w:bdr w:val="none" w:sz="0" w:space="0" w:color="auto" w:frame="1"/>
        </w:rPr>
        <w:t xml:space="preserve">    </w:t>
      </w:r>
      <w:r w:rsidR="00585B7C" w:rsidRPr="00DC11E2">
        <w:rPr>
          <w:rFonts w:ascii="Verdana" w:hAnsi="Verdana"/>
          <w:b/>
          <w:bCs/>
          <w:color w:val="FF0000"/>
          <w:sz w:val="20"/>
          <w:szCs w:val="20"/>
          <w:bdr w:val="none" w:sz="0" w:space="0" w:color="auto" w:frame="1"/>
        </w:rPr>
        <w:t>type that is inspections observation inquiry confirmation recalculation re-performances or analytical procedures</w:t>
      </w:r>
    </w:p>
    <w:p w:rsidR="00585B7C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It refers when audit procedures are to be performed or the period or date to which the </w:t>
      </w:r>
      <w:r w:rsidR="00E63519">
        <w:rPr>
          <w:rFonts w:ascii="Verdana" w:hAnsi="Verdana"/>
          <w:color w:val="000000"/>
          <w:sz w:val="20"/>
          <w:szCs w:val="20"/>
        </w:rPr>
        <w:t xml:space="preserve">   </w:t>
      </w:r>
      <w:r>
        <w:rPr>
          <w:rFonts w:ascii="Verdana" w:hAnsi="Verdana"/>
          <w:color w:val="000000"/>
          <w:sz w:val="20"/>
          <w:szCs w:val="20"/>
        </w:rPr>
        <w:t>audit evidence applies</w:t>
      </w:r>
    </w:p>
    <w:p w:rsidR="00585B7C" w:rsidRDefault="00E63519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</w:t>
      </w:r>
      <w:r w:rsidR="00585B7C">
        <w:rPr>
          <w:rFonts w:ascii="Verdana" w:hAnsi="Verdana"/>
          <w:color w:val="000000"/>
          <w:sz w:val="20"/>
          <w:szCs w:val="20"/>
        </w:rPr>
        <w:t xml:space="preserve">It refers to sample size or number of observations of a control activity </w:t>
      </w:r>
    </w:p>
    <w:p w:rsidR="00585B7C" w:rsidRDefault="00585B7C" w:rsidP="00E6351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It refers to the nature of testing and their procedures that is designing structuring </w:t>
      </w:r>
      <w:r w:rsidR="00E63519">
        <w:rPr>
          <w:rFonts w:ascii="Verdana" w:hAnsi="Verdana"/>
          <w:color w:val="000000"/>
          <w:sz w:val="20"/>
          <w:szCs w:val="20"/>
        </w:rPr>
        <w:t>and compiling</w:t>
      </w:r>
      <w:r>
        <w:rPr>
          <w:rFonts w:ascii="Verdana" w:hAnsi="Verdana"/>
          <w:color w:val="000000"/>
          <w:sz w:val="20"/>
          <w:szCs w:val="20"/>
        </w:rPr>
        <w:t xml:space="preserve"> work to be done</w:t>
      </w:r>
    </w:p>
    <w:p w:rsidR="00585B7C" w:rsidRPr="00DC11E2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color w:val="000000"/>
          <w:sz w:val="20"/>
          <w:szCs w:val="20"/>
        </w:rPr>
      </w:pPr>
      <w:r w:rsidRPr="00DC11E2">
        <w:rPr>
          <w:rFonts w:ascii="Verdana" w:hAnsi="Verdana"/>
          <w:b/>
          <w:color w:val="000000"/>
          <w:sz w:val="20"/>
          <w:szCs w:val="20"/>
        </w:rPr>
        <w:t> </w:t>
      </w:r>
      <w:r w:rsidRPr="00DC11E2">
        <w:rPr>
          <w:rFonts w:ascii="Verdana" w:hAnsi="Verdana"/>
          <w:b/>
          <w:color w:val="000000"/>
          <w:sz w:val="20"/>
          <w:szCs w:val="20"/>
        </w:rPr>
        <w:br/>
        <w:t>9#-The auditors are required to perform tests of controls when</w:t>
      </w:r>
      <w:r w:rsidR="00E63519" w:rsidRPr="00DC11E2">
        <w:rPr>
          <w:rFonts w:ascii="Verdana" w:hAnsi="Verdana"/>
          <w:b/>
          <w:color w:val="000000"/>
          <w:sz w:val="20"/>
          <w:szCs w:val="20"/>
        </w:rPr>
        <w:t>:-</w:t>
      </w:r>
    </w:p>
    <w:p w:rsidR="00E63519" w:rsidRDefault="00E63519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</w:p>
    <w:p w:rsidR="00E63519" w:rsidRDefault="00E63519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 Options:</w:t>
      </w:r>
    </w:p>
    <w:p w:rsidR="00585B7C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The internal controls are operating inefficiently</w:t>
      </w:r>
      <w:r w:rsidR="00E63519">
        <w:rPr>
          <w:rFonts w:ascii="Verdana" w:hAnsi="Verdana"/>
          <w:color w:val="000000"/>
          <w:sz w:val="20"/>
          <w:szCs w:val="20"/>
        </w:rPr>
        <w:t xml:space="preserve"> s</w:t>
      </w:r>
      <w:r>
        <w:rPr>
          <w:rFonts w:ascii="Verdana" w:hAnsi="Verdana"/>
          <w:color w:val="000000"/>
          <w:sz w:val="20"/>
          <w:szCs w:val="20"/>
        </w:rPr>
        <w:t xml:space="preserve">ubstantive procedures alone provide sufficient appropriate audit evidence at the assertion </w:t>
      </w:r>
      <w:r w:rsidR="00E63519">
        <w:rPr>
          <w:rFonts w:ascii="Verdana" w:hAnsi="Verdana"/>
          <w:color w:val="000000"/>
          <w:sz w:val="20"/>
          <w:szCs w:val="20"/>
        </w:rPr>
        <w:t xml:space="preserve">    </w:t>
      </w:r>
      <w:r>
        <w:rPr>
          <w:rFonts w:ascii="Verdana" w:hAnsi="Verdana"/>
          <w:color w:val="000000"/>
          <w:sz w:val="20"/>
          <w:szCs w:val="20"/>
        </w:rPr>
        <w:t>level.</w:t>
      </w:r>
    </w:p>
    <w:p w:rsidR="00585B7C" w:rsidRPr="00DC11E2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FF0000"/>
          <w:sz w:val="20"/>
          <w:szCs w:val="20"/>
        </w:rPr>
      </w:pPr>
      <w:r w:rsidRPr="00DC11E2">
        <w:rPr>
          <w:rFonts w:ascii="Verdana" w:hAnsi="Verdana"/>
          <w:b/>
          <w:bCs/>
          <w:color w:val="FF0000"/>
          <w:sz w:val="20"/>
          <w:szCs w:val="20"/>
          <w:bdr w:val="none" w:sz="0" w:space="0" w:color="auto" w:frame="1"/>
        </w:rPr>
        <w:t> Substantive procedures alone do not provide sufficient appropriate audit evidence at the assertion level.</w:t>
      </w:r>
    </w:p>
    <w:p w:rsidR="00585B7C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Analytical procedures alone do not provide sufficient appropriate audit evidence at the assertion level.</w:t>
      </w:r>
    </w:p>
    <w:p w:rsidR="00585B7C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585B7C" w:rsidRPr="00DC11E2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color w:val="000000"/>
          <w:sz w:val="20"/>
          <w:szCs w:val="20"/>
        </w:rPr>
      </w:pPr>
      <w:r w:rsidRPr="00DC11E2">
        <w:rPr>
          <w:rFonts w:ascii="Verdana" w:hAnsi="Verdana"/>
          <w:b/>
          <w:color w:val="000000"/>
          <w:sz w:val="20"/>
          <w:szCs w:val="20"/>
        </w:rPr>
        <w:br/>
        <w:t>10#-Following descriptions are the examples of substantive testing EXCEPT:</w:t>
      </w:r>
      <w:r w:rsidR="00E63519" w:rsidRPr="00DC11E2">
        <w:rPr>
          <w:rFonts w:ascii="Verdana" w:hAnsi="Verdana"/>
          <w:b/>
          <w:color w:val="000000"/>
          <w:sz w:val="20"/>
          <w:szCs w:val="20"/>
        </w:rPr>
        <w:t>-</w:t>
      </w:r>
    </w:p>
    <w:p w:rsidR="00E63519" w:rsidRDefault="00E63519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</w:pPr>
    </w:p>
    <w:p w:rsidR="00585B7C" w:rsidRDefault="00E63519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="00585B7C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Options:</w:t>
      </w:r>
    </w:p>
    <w:p w:rsidR="00585B7C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Test of account balances to verify the correctness of the amounts</w:t>
      </w:r>
    </w:p>
    <w:p w:rsidR="00585B7C" w:rsidRPr="00DC11E2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FF0000"/>
          <w:sz w:val="20"/>
          <w:szCs w:val="20"/>
        </w:rPr>
      </w:pPr>
      <w:r w:rsidRPr="00DC11E2">
        <w:rPr>
          <w:rFonts w:ascii="Verdana" w:hAnsi="Verdana"/>
          <w:b/>
          <w:bCs/>
          <w:color w:val="FF0000"/>
          <w:sz w:val="20"/>
          <w:szCs w:val="20"/>
          <w:bdr w:val="none" w:sz="0" w:space="0" w:color="auto" w:frame="1"/>
        </w:rPr>
        <w:t> Verification that an operating system and/or applications are configured appropriately to the companies needs</w:t>
      </w:r>
    </w:p>
    <w:p w:rsidR="00585B7C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Review of minutes of directors; meetings and inquiry</w:t>
      </w:r>
    </w:p>
    <w:p w:rsidR="00585B7C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Use of statistical sampling to determine the accuracy of financial statement figures</w:t>
      </w:r>
    </w:p>
    <w:p w:rsidR="00585B7C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63519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</w:p>
    <w:p w:rsidR="00E63519" w:rsidRDefault="00E63519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</w:p>
    <w:p w:rsidR="00E63519" w:rsidRDefault="00E63519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</w:p>
    <w:p w:rsidR="00585B7C" w:rsidRPr="00DC11E2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color w:val="000000"/>
          <w:sz w:val="20"/>
          <w:szCs w:val="20"/>
        </w:rPr>
      </w:pPr>
      <w:r w:rsidRPr="00DC11E2">
        <w:rPr>
          <w:rFonts w:ascii="Verdana" w:hAnsi="Verdana"/>
          <w:b/>
          <w:color w:val="000000"/>
          <w:sz w:val="20"/>
          <w:szCs w:val="20"/>
        </w:rPr>
        <w:t>11#-How often the Bank reconciliations should be prepared?</w:t>
      </w:r>
    </w:p>
    <w:p w:rsidR="00E63519" w:rsidRDefault="00E63519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</w:p>
    <w:p w:rsidR="00585B7C" w:rsidRDefault="00E63519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="00585B7C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Options:</w:t>
      </w:r>
    </w:p>
    <w:p w:rsidR="00585B7C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Weekly</w:t>
      </w:r>
    </w:p>
    <w:p w:rsidR="00585B7C" w:rsidRPr="00DC11E2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FF0000"/>
          <w:sz w:val="20"/>
          <w:szCs w:val="20"/>
        </w:rPr>
      </w:pPr>
      <w:r w:rsidRPr="00DC11E2">
        <w:rPr>
          <w:rFonts w:ascii="Verdana" w:hAnsi="Verdana"/>
          <w:b/>
          <w:bCs/>
          <w:color w:val="FF0000"/>
          <w:sz w:val="20"/>
          <w:szCs w:val="20"/>
          <w:bdr w:val="none" w:sz="0" w:space="0" w:color="auto" w:frame="1"/>
        </w:rPr>
        <w:t> Monthly</w:t>
      </w:r>
    </w:p>
    <w:p w:rsidR="00585B7C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Quarterly</w:t>
      </w:r>
    </w:p>
    <w:p w:rsidR="00585B7C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Annually</w:t>
      </w:r>
    </w:p>
    <w:p w:rsidR="00585B7C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585B7C" w:rsidRPr="00DC11E2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color w:val="000000"/>
          <w:sz w:val="20"/>
          <w:szCs w:val="20"/>
        </w:rPr>
      </w:pPr>
      <w:r w:rsidRPr="00DC11E2">
        <w:rPr>
          <w:rFonts w:ascii="Verdana" w:hAnsi="Verdana"/>
          <w:b/>
          <w:color w:val="000000"/>
          <w:sz w:val="20"/>
          <w:szCs w:val="20"/>
        </w:rPr>
        <w:br/>
        <w:t>12#-How often Inventory levels should be checked against the inventory records in order to keep its control effectively?</w:t>
      </w:r>
    </w:p>
    <w:p w:rsidR="00E63519" w:rsidRDefault="00E63519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</w:p>
    <w:p w:rsidR="00585B7C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Options:</w:t>
      </w:r>
    </w:p>
    <w:p w:rsidR="00585B7C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Rarely</w:t>
      </w:r>
    </w:p>
    <w:p w:rsidR="00585B7C" w:rsidRPr="00DC11E2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FF0000"/>
          <w:sz w:val="20"/>
          <w:szCs w:val="20"/>
        </w:rPr>
      </w:pPr>
      <w:r w:rsidRPr="00DC11E2">
        <w:rPr>
          <w:rFonts w:ascii="Verdana" w:hAnsi="Verdana"/>
          <w:b/>
          <w:bCs/>
          <w:color w:val="FF0000"/>
          <w:sz w:val="20"/>
          <w:szCs w:val="20"/>
          <w:bdr w:val="none" w:sz="0" w:space="0" w:color="auto" w:frame="1"/>
        </w:rPr>
        <w:t>Periodically</w:t>
      </w:r>
    </w:p>
    <w:p w:rsidR="00585B7C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Never</w:t>
      </w:r>
    </w:p>
    <w:p w:rsidR="00585B7C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Daily</w:t>
      </w:r>
    </w:p>
    <w:p w:rsidR="00585B7C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63519" w:rsidRPr="00DC11E2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color w:val="000000"/>
          <w:sz w:val="20"/>
          <w:szCs w:val="20"/>
        </w:rPr>
      </w:pPr>
      <w:r w:rsidRPr="00DC11E2">
        <w:rPr>
          <w:rFonts w:ascii="Verdana" w:hAnsi="Verdana"/>
          <w:b/>
          <w:color w:val="000000"/>
          <w:sz w:val="20"/>
          <w:szCs w:val="20"/>
        </w:rPr>
        <w:br/>
        <w:t xml:space="preserve">13#-What auditors seek in the register of </w:t>
      </w:r>
      <w:proofErr w:type="spellStart"/>
      <w:r w:rsidRPr="00DC11E2">
        <w:rPr>
          <w:rFonts w:ascii="Verdana" w:hAnsi="Verdana"/>
          <w:b/>
          <w:color w:val="000000"/>
          <w:sz w:val="20"/>
          <w:szCs w:val="20"/>
        </w:rPr>
        <w:t>non current</w:t>
      </w:r>
      <w:proofErr w:type="spellEnd"/>
      <w:r w:rsidRPr="00DC11E2">
        <w:rPr>
          <w:rFonts w:ascii="Verdana" w:hAnsi="Verdana"/>
          <w:b/>
          <w:color w:val="000000"/>
          <w:sz w:val="20"/>
          <w:szCs w:val="20"/>
        </w:rPr>
        <w:t xml:space="preserve"> assets for each major group of assets? </w:t>
      </w:r>
    </w:p>
    <w:p w:rsidR="00E63519" w:rsidRDefault="00E63519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585B7C" w:rsidRDefault="00E63519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</w:t>
      </w:r>
      <w:r w:rsidR="00585B7C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Options:</w:t>
      </w:r>
    </w:p>
    <w:p w:rsidR="00585B7C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Details of each item its cost and residual value</w:t>
      </w:r>
    </w:p>
    <w:p w:rsidR="00585B7C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Details of each item its cost and accumulated depreciation</w:t>
      </w:r>
    </w:p>
    <w:p w:rsidR="00585B7C" w:rsidRPr="00DC11E2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FF0000"/>
          <w:sz w:val="20"/>
          <w:szCs w:val="20"/>
        </w:rPr>
      </w:pPr>
      <w:r w:rsidRPr="00DC11E2">
        <w:rPr>
          <w:rFonts w:ascii="Verdana" w:hAnsi="Verdana"/>
          <w:b/>
          <w:bCs/>
          <w:color w:val="FF0000"/>
          <w:sz w:val="20"/>
          <w:szCs w:val="20"/>
          <w:bdr w:val="none" w:sz="0" w:space="0" w:color="auto" w:frame="1"/>
        </w:rPr>
        <w:t> Details of each item its cost and depreciation</w:t>
      </w:r>
    </w:p>
    <w:p w:rsidR="00585B7C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Details of each item its cost and capital investment expected returns</w:t>
      </w:r>
    </w:p>
    <w:p w:rsidR="00585B7C" w:rsidRPr="00DC11E2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color w:val="000000"/>
          <w:sz w:val="20"/>
          <w:szCs w:val="20"/>
        </w:rPr>
      </w:pPr>
      <w:r w:rsidRPr="00DC11E2">
        <w:rPr>
          <w:rFonts w:ascii="Verdana" w:hAnsi="Verdana"/>
          <w:b/>
          <w:color w:val="000000"/>
          <w:sz w:val="20"/>
          <w:szCs w:val="20"/>
        </w:rPr>
        <w:t> </w:t>
      </w:r>
      <w:r w:rsidRPr="00DC11E2">
        <w:rPr>
          <w:rFonts w:ascii="Verdana" w:hAnsi="Verdana"/>
          <w:b/>
          <w:color w:val="000000"/>
          <w:sz w:val="20"/>
          <w:szCs w:val="20"/>
        </w:rPr>
        <w:br/>
        <w:t>14#-Which one of the following may NOT consist of any verification methods?</w:t>
      </w:r>
    </w:p>
    <w:p w:rsidR="00E63519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585B7C" w:rsidRDefault="00E63519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</w:t>
      </w:r>
      <w:r w:rsidR="00585B7C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Options:</w:t>
      </w:r>
    </w:p>
    <w:p w:rsidR="00585B7C" w:rsidRPr="00DC11E2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FF0000"/>
          <w:sz w:val="20"/>
          <w:szCs w:val="20"/>
        </w:rPr>
      </w:pPr>
      <w:r w:rsidRPr="00DC11E2">
        <w:rPr>
          <w:rFonts w:ascii="Verdana" w:hAnsi="Verdana"/>
          <w:b/>
          <w:bCs/>
          <w:color w:val="FF0000"/>
          <w:sz w:val="20"/>
          <w:szCs w:val="20"/>
          <w:bdr w:val="none" w:sz="0" w:space="0" w:color="auto" w:frame="1"/>
        </w:rPr>
        <w:t> Closing balance</w:t>
      </w:r>
    </w:p>
    <w:p w:rsidR="00585B7C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Acquisitions</w:t>
      </w:r>
    </w:p>
    <w:p w:rsidR="00585B7C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Disposals</w:t>
      </w:r>
    </w:p>
    <w:p w:rsidR="00585B7C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Reconciliation</w:t>
      </w:r>
    </w:p>
    <w:p w:rsidR="00E63519" w:rsidRPr="00DC11E2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color w:val="000000"/>
          <w:sz w:val="20"/>
          <w:szCs w:val="20"/>
        </w:rPr>
      </w:pPr>
      <w:r w:rsidRPr="00DC11E2">
        <w:rPr>
          <w:rFonts w:ascii="Verdana" w:hAnsi="Verdana"/>
          <w:b/>
          <w:color w:val="000000"/>
          <w:sz w:val="20"/>
          <w:szCs w:val="20"/>
        </w:rPr>
        <w:t> </w:t>
      </w:r>
      <w:r w:rsidRPr="00DC11E2">
        <w:rPr>
          <w:rFonts w:ascii="Verdana" w:hAnsi="Verdana"/>
          <w:b/>
          <w:color w:val="000000"/>
          <w:sz w:val="20"/>
          <w:szCs w:val="20"/>
        </w:rPr>
        <w:br/>
        <w:t>15#-Which one of the following may not be any matter relevant to verification of assets? </w:t>
      </w:r>
    </w:p>
    <w:p w:rsidR="00E63519" w:rsidRDefault="00E63519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585B7C" w:rsidRDefault="00E63519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</w:t>
      </w:r>
      <w:r w:rsidR="00585B7C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Options:</w:t>
      </w:r>
    </w:p>
    <w:p w:rsidR="00585B7C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Taxation</w:t>
      </w:r>
    </w:p>
    <w:p w:rsidR="00585B7C" w:rsidRPr="00DC11E2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FF0000"/>
          <w:sz w:val="20"/>
          <w:szCs w:val="20"/>
        </w:rPr>
      </w:pPr>
      <w:r w:rsidRPr="00DC11E2">
        <w:rPr>
          <w:rFonts w:ascii="Verdana" w:hAnsi="Verdana"/>
          <w:b/>
          <w:bCs/>
          <w:color w:val="FF0000"/>
          <w:sz w:val="20"/>
          <w:szCs w:val="20"/>
          <w:bdr w:val="none" w:sz="0" w:space="0" w:color="auto" w:frame="1"/>
        </w:rPr>
        <w:t> Vouching</w:t>
      </w:r>
    </w:p>
    <w:p w:rsidR="00585B7C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Insurance</w:t>
      </w:r>
    </w:p>
    <w:p w:rsidR="00585B7C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The letter of representation</w:t>
      </w:r>
    </w:p>
    <w:p w:rsidR="00585B7C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585B7C" w:rsidRPr="00DC11E2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color w:val="000000"/>
          <w:sz w:val="20"/>
          <w:szCs w:val="20"/>
        </w:rPr>
      </w:pPr>
      <w:r w:rsidRPr="00DC11E2">
        <w:rPr>
          <w:rFonts w:ascii="Verdana" w:hAnsi="Verdana"/>
          <w:b/>
          <w:color w:val="000000"/>
          <w:sz w:val="20"/>
          <w:szCs w:val="20"/>
        </w:rPr>
        <w:t> 16#-Which one of the following aspects of assets must be verified?</w:t>
      </w:r>
    </w:p>
    <w:p w:rsidR="00E63519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585B7C" w:rsidRDefault="00E63519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</w:t>
      </w:r>
      <w:r w:rsidR="00585B7C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Options:</w:t>
      </w:r>
    </w:p>
    <w:p w:rsidR="00585B7C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Cost and authorization</w:t>
      </w:r>
    </w:p>
    <w:p w:rsidR="00585B7C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Value and existence</w:t>
      </w:r>
    </w:p>
    <w:p w:rsidR="00585B7C" w:rsidRPr="00DC11E2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FF0000"/>
          <w:sz w:val="20"/>
          <w:szCs w:val="20"/>
        </w:rPr>
      </w:pPr>
      <w:r w:rsidRPr="00DC11E2">
        <w:rPr>
          <w:rFonts w:ascii="Verdana" w:hAnsi="Verdana"/>
          <w:b/>
          <w:bCs/>
          <w:color w:val="FF0000"/>
          <w:sz w:val="20"/>
          <w:szCs w:val="20"/>
          <w:bdr w:val="none" w:sz="0" w:space="0" w:color="auto" w:frame="1"/>
        </w:rPr>
        <w:t> Beneficial investment</w:t>
      </w:r>
    </w:p>
    <w:p w:rsidR="00585B7C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 Presentation in the accounts</w:t>
      </w:r>
    </w:p>
    <w:p w:rsidR="00E63519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</w:p>
    <w:p w:rsidR="00585B7C" w:rsidRPr="00DC11E2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color w:val="000000"/>
          <w:sz w:val="20"/>
          <w:szCs w:val="20"/>
        </w:rPr>
      </w:pPr>
      <w:r w:rsidRPr="00DC11E2">
        <w:rPr>
          <w:rFonts w:ascii="Verdana" w:hAnsi="Verdana"/>
          <w:b/>
          <w:color w:val="000000"/>
          <w:sz w:val="20"/>
          <w:szCs w:val="20"/>
        </w:rPr>
        <w:t>17#-An Automobile Company hires auditors at the year end. Auditors are at the stage of verification and vouching of company</w:t>
      </w:r>
      <w:r w:rsidR="00E63519" w:rsidRPr="00DC11E2">
        <w:rPr>
          <w:rFonts w:ascii="Verdana" w:hAnsi="Verdana"/>
          <w:b/>
          <w:color w:val="000000"/>
          <w:sz w:val="20"/>
          <w:szCs w:val="20"/>
        </w:rPr>
        <w:t xml:space="preserve"> at </w:t>
      </w:r>
      <w:r w:rsidRPr="00DC11E2">
        <w:rPr>
          <w:rFonts w:ascii="Verdana" w:hAnsi="Verdana"/>
          <w:b/>
          <w:color w:val="000000"/>
          <w:sz w:val="20"/>
          <w:szCs w:val="20"/>
        </w:rPr>
        <w:t>financials. Before examining the equity section they develop general aspects concerning the owner</w:t>
      </w:r>
      <w:r w:rsidR="00E63519" w:rsidRPr="00DC11E2">
        <w:rPr>
          <w:rFonts w:ascii="Verdana" w:hAnsi="Verdana"/>
          <w:b/>
          <w:color w:val="000000"/>
          <w:sz w:val="20"/>
          <w:szCs w:val="20"/>
        </w:rPr>
        <w:t xml:space="preserve"> at </w:t>
      </w:r>
      <w:r w:rsidRPr="00DC11E2">
        <w:rPr>
          <w:rFonts w:ascii="Verdana" w:hAnsi="Verdana"/>
          <w:b/>
          <w:color w:val="000000"/>
          <w:sz w:val="20"/>
          <w:szCs w:val="20"/>
        </w:rPr>
        <w:t>equity. In your opinion which one of the following aspects may NOT be considered by the auditors during this assessment?</w:t>
      </w:r>
    </w:p>
    <w:p w:rsidR="00E63519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585B7C" w:rsidRDefault="00E63519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</w:t>
      </w:r>
      <w:r w:rsidR="00585B7C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Options:</w:t>
      </w:r>
    </w:p>
    <w:p w:rsidR="00585B7C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Share capital is properly classified and described in the accounts</w:t>
      </w:r>
    </w:p>
    <w:p w:rsidR="00585B7C" w:rsidRPr="00DC11E2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FF0000"/>
          <w:sz w:val="20"/>
          <w:szCs w:val="20"/>
        </w:rPr>
      </w:pPr>
      <w:r w:rsidRPr="00DC11E2">
        <w:rPr>
          <w:rFonts w:ascii="Verdana" w:hAnsi="Verdana"/>
          <w:b/>
          <w:bCs/>
          <w:color w:val="FF0000"/>
          <w:sz w:val="20"/>
          <w:szCs w:val="20"/>
          <w:bdr w:val="none" w:sz="0" w:space="0" w:color="auto" w:frame="1"/>
        </w:rPr>
        <w:t> Capital stock is enough to execute the company</w:t>
      </w:r>
      <w:r w:rsidR="00DC11E2" w:rsidRPr="00DC11E2">
        <w:rPr>
          <w:rFonts w:ascii="Verdana" w:hAnsi="Verdana"/>
          <w:b/>
          <w:bCs/>
          <w:color w:val="FF0000"/>
          <w:sz w:val="20"/>
          <w:szCs w:val="20"/>
          <w:bdr w:val="none" w:sz="0" w:space="0" w:color="auto" w:frame="1"/>
        </w:rPr>
        <w:t xml:space="preserve"> at </w:t>
      </w:r>
      <w:r w:rsidRPr="00DC11E2">
        <w:rPr>
          <w:rFonts w:ascii="Verdana" w:hAnsi="Verdana"/>
          <w:b/>
          <w:bCs/>
          <w:color w:val="FF0000"/>
          <w:sz w:val="20"/>
          <w:szCs w:val="20"/>
          <w:bdr w:val="none" w:sz="0" w:space="0" w:color="auto" w:frame="1"/>
        </w:rPr>
        <w:t>financial needs</w:t>
      </w:r>
    </w:p>
    <w:p w:rsidR="00585B7C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Reserves are properly classified and presented</w:t>
      </w:r>
    </w:p>
    <w:p w:rsidR="00585B7C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Movements in reserves are properly authorized</w:t>
      </w:r>
    </w:p>
    <w:p w:rsidR="00585B7C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585B7C" w:rsidRPr="00DC11E2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color w:val="000000"/>
          <w:sz w:val="20"/>
          <w:szCs w:val="20"/>
        </w:rPr>
      </w:pPr>
      <w:r w:rsidRPr="00DC11E2">
        <w:rPr>
          <w:rFonts w:ascii="Verdana" w:hAnsi="Verdana"/>
          <w:b/>
          <w:color w:val="000000"/>
          <w:sz w:val="20"/>
          <w:szCs w:val="20"/>
        </w:rPr>
        <w:br/>
        <w:t>18#-</w:t>
      </w:r>
      <w:r w:rsidR="00DC11E2" w:rsidRPr="00DC11E2">
        <w:rPr>
          <w:rFonts w:ascii="Verdana" w:hAnsi="Verdana"/>
          <w:b/>
          <w:color w:val="000000"/>
          <w:sz w:val="20"/>
          <w:szCs w:val="20"/>
        </w:rPr>
        <w:t>Non-current</w:t>
      </w:r>
      <w:r w:rsidRPr="00DC11E2">
        <w:rPr>
          <w:rFonts w:ascii="Verdana" w:hAnsi="Verdana"/>
          <w:b/>
          <w:color w:val="000000"/>
          <w:sz w:val="20"/>
          <w:szCs w:val="20"/>
        </w:rPr>
        <w:t xml:space="preserve"> assets manufactured or constructed by the company itself should reflect which types of costs in the costing records?</w:t>
      </w:r>
    </w:p>
    <w:p w:rsidR="00E63519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585B7C" w:rsidRDefault="00E63519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="00585B7C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Options:</w:t>
      </w:r>
    </w:p>
    <w:p w:rsidR="00585B7C" w:rsidRPr="00DC11E2" w:rsidRDefault="00E63519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FF0000"/>
          <w:sz w:val="20"/>
          <w:szCs w:val="20"/>
        </w:rPr>
      </w:pPr>
      <w:r w:rsidRPr="00DC11E2">
        <w:rPr>
          <w:rFonts w:ascii="Verdana" w:hAnsi="Verdana"/>
          <w:b/>
          <w:bCs/>
          <w:color w:val="FF0000"/>
          <w:sz w:val="20"/>
          <w:szCs w:val="20"/>
          <w:bdr w:val="none" w:sz="0" w:space="0" w:color="auto" w:frame="1"/>
        </w:rPr>
        <w:t xml:space="preserve"> </w:t>
      </w:r>
      <w:r w:rsidR="00585B7C" w:rsidRPr="00DC11E2">
        <w:rPr>
          <w:rFonts w:ascii="Verdana" w:hAnsi="Verdana"/>
          <w:b/>
          <w:bCs/>
          <w:color w:val="FF0000"/>
          <w:sz w:val="20"/>
          <w:szCs w:val="20"/>
          <w:bdr w:val="none" w:sz="0" w:space="0" w:color="auto" w:frame="1"/>
        </w:rPr>
        <w:t>Direct costs plus relevant overhead but not include any profit</w:t>
      </w:r>
    </w:p>
    <w:p w:rsidR="00585B7C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Direct costs plus relevant overhead and any profit earned on it</w:t>
      </w:r>
    </w:p>
    <w:p w:rsidR="00585B7C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Indirect costs plus relevant overhead but not include any profit</w:t>
      </w:r>
    </w:p>
    <w:p w:rsidR="00585B7C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Indirect costs plus relevant overhead and any profit earned on it</w:t>
      </w:r>
    </w:p>
    <w:p w:rsidR="00585B7C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63519" w:rsidRPr="00DC11E2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color w:val="000000"/>
          <w:sz w:val="20"/>
          <w:szCs w:val="20"/>
        </w:rPr>
      </w:pPr>
      <w:r w:rsidRPr="00DC11E2">
        <w:rPr>
          <w:rFonts w:ascii="Verdana" w:hAnsi="Verdana"/>
          <w:b/>
          <w:color w:val="000000"/>
          <w:sz w:val="20"/>
          <w:szCs w:val="20"/>
        </w:rPr>
        <w:t> </w:t>
      </w:r>
      <w:r w:rsidRPr="00DC11E2">
        <w:rPr>
          <w:rFonts w:ascii="Verdana" w:hAnsi="Verdana"/>
          <w:b/>
          <w:color w:val="000000"/>
          <w:sz w:val="20"/>
          <w:szCs w:val="20"/>
        </w:rPr>
        <w:br/>
        <w:t>19#-Which one of the following matters should be included in the letter of representation?</w:t>
      </w:r>
    </w:p>
    <w:p w:rsidR="00E63519" w:rsidRDefault="00E63519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</w:p>
    <w:p w:rsidR="00585B7C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Options:</w:t>
      </w:r>
    </w:p>
    <w:p w:rsidR="00585B7C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Existence of any immaterial mistake in the statements</w:t>
      </w:r>
    </w:p>
    <w:p w:rsidR="00585B7C" w:rsidRPr="00DC11E2" w:rsidRDefault="00E63519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FF0000"/>
          <w:sz w:val="20"/>
          <w:szCs w:val="20"/>
        </w:rPr>
      </w:pPr>
      <w:r w:rsidRPr="00DC11E2">
        <w:rPr>
          <w:rFonts w:ascii="Verdana" w:hAnsi="Verdana"/>
          <w:b/>
          <w:bCs/>
          <w:color w:val="FF0000"/>
          <w:sz w:val="20"/>
          <w:szCs w:val="20"/>
          <w:bdr w:val="none" w:sz="0" w:space="0" w:color="auto" w:frame="1"/>
        </w:rPr>
        <w:t xml:space="preserve"> </w:t>
      </w:r>
      <w:r w:rsidR="00585B7C" w:rsidRPr="00DC11E2">
        <w:rPr>
          <w:rFonts w:ascii="Verdana" w:hAnsi="Verdana"/>
          <w:b/>
          <w:bCs/>
          <w:color w:val="FF0000"/>
          <w:sz w:val="20"/>
          <w:szCs w:val="20"/>
          <w:bdr w:val="none" w:sz="0" w:space="0" w:color="auto" w:frame="1"/>
        </w:rPr>
        <w:t>Existence of any fraud or error in the statements</w:t>
      </w:r>
    </w:p>
    <w:p w:rsidR="00585B7C" w:rsidRDefault="00E63519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</w:t>
      </w:r>
      <w:r w:rsidR="00585B7C">
        <w:rPr>
          <w:rFonts w:ascii="Verdana" w:hAnsi="Verdana"/>
          <w:color w:val="000000"/>
          <w:sz w:val="20"/>
          <w:szCs w:val="20"/>
        </w:rPr>
        <w:t>Company</w:t>
      </w:r>
      <w:r w:rsidR="00DC11E2">
        <w:rPr>
          <w:rFonts w:ascii="Verdana" w:hAnsi="Verdana"/>
          <w:color w:val="000000"/>
          <w:sz w:val="20"/>
          <w:szCs w:val="20"/>
        </w:rPr>
        <w:t xml:space="preserve"> at </w:t>
      </w:r>
      <w:r w:rsidR="00585B7C">
        <w:rPr>
          <w:rFonts w:ascii="Verdana" w:hAnsi="Verdana"/>
          <w:color w:val="000000"/>
          <w:sz w:val="20"/>
          <w:szCs w:val="20"/>
        </w:rPr>
        <w:t>growth trend in the future in figures</w:t>
      </w:r>
    </w:p>
    <w:p w:rsidR="00585B7C" w:rsidRDefault="00E63519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</w:t>
      </w:r>
      <w:r w:rsidR="00585B7C">
        <w:rPr>
          <w:rFonts w:ascii="Verdana" w:hAnsi="Verdana"/>
          <w:color w:val="000000"/>
          <w:sz w:val="20"/>
          <w:szCs w:val="20"/>
        </w:rPr>
        <w:t>Market value of the company</w:t>
      </w:r>
      <w:r w:rsidR="00DC11E2">
        <w:rPr>
          <w:rFonts w:ascii="Verdana" w:hAnsi="Verdana"/>
          <w:color w:val="000000"/>
          <w:sz w:val="20"/>
          <w:szCs w:val="20"/>
        </w:rPr>
        <w:t xml:space="preserve"> at </w:t>
      </w:r>
      <w:r w:rsidR="00585B7C">
        <w:rPr>
          <w:rFonts w:ascii="Verdana" w:hAnsi="Verdana"/>
          <w:color w:val="000000"/>
          <w:sz w:val="20"/>
          <w:szCs w:val="20"/>
        </w:rPr>
        <w:t>stock</w:t>
      </w:r>
    </w:p>
    <w:p w:rsidR="00585B7C" w:rsidRPr="00DC11E2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color w:val="000000"/>
          <w:sz w:val="20"/>
          <w:szCs w:val="20"/>
        </w:rPr>
      </w:pPr>
      <w:r w:rsidRPr="00DC11E2">
        <w:rPr>
          <w:rFonts w:ascii="Verdana" w:hAnsi="Verdana"/>
          <w:b/>
          <w:color w:val="000000"/>
          <w:sz w:val="20"/>
          <w:szCs w:val="20"/>
        </w:rPr>
        <w:t> </w:t>
      </w:r>
      <w:r w:rsidRPr="00DC11E2">
        <w:rPr>
          <w:rFonts w:ascii="Verdana" w:hAnsi="Verdana"/>
          <w:b/>
          <w:color w:val="000000"/>
          <w:sz w:val="20"/>
          <w:szCs w:val="20"/>
        </w:rPr>
        <w:br/>
        <w:t>20#-Who should prepare the annual capital expenditure budgets of the company in order to keep effective?</w:t>
      </w:r>
    </w:p>
    <w:p w:rsidR="00E63519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585B7C" w:rsidRDefault="00E63519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</w:t>
      </w:r>
      <w:r w:rsidR="00585B7C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Options:</w:t>
      </w:r>
    </w:p>
    <w:p w:rsidR="00585B7C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Someone directly responsible to the shareholders</w:t>
      </w:r>
    </w:p>
    <w:p w:rsidR="00585B7C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Someone directly responsible for goods delivery to the customers</w:t>
      </w:r>
    </w:p>
    <w:p w:rsidR="00585B7C" w:rsidRPr="00DC11E2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FF0000"/>
          <w:sz w:val="20"/>
          <w:szCs w:val="20"/>
        </w:rPr>
      </w:pPr>
      <w:r w:rsidRPr="00DC11E2">
        <w:rPr>
          <w:rFonts w:ascii="Verdana" w:hAnsi="Verdana"/>
          <w:b/>
          <w:bCs/>
          <w:color w:val="FF0000"/>
          <w:sz w:val="20"/>
          <w:szCs w:val="20"/>
          <w:bdr w:val="none" w:sz="0" w:space="0" w:color="auto" w:frame="1"/>
        </w:rPr>
        <w:t> Someone directly responsible to the board of directors</w:t>
      </w:r>
    </w:p>
    <w:p w:rsidR="00585B7C" w:rsidRDefault="00585B7C" w:rsidP="00585B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Someone directly responsible to deal with the suppliers</w:t>
      </w:r>
    </w:p>
    <w:p w:rsidR="00404380" w:rsidRDefault="00E2050F" w:rsidP="00585B7C">
      <w:pPr>
        <w:spacing w:after="0" w:line="240" w:lineRule="auto"/>
      </w:pPr>
    </w:p>
    <w:sectPr w:rsidR="00404380" w:rsidSect="00077FC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50F" w:rsidRDefault="00E2050F" w:rsidP="00077FCD">
      <w:pPr>
        <w:spacing w:after="0" w:line="240" w:lineRule="auto"/>
      </w:pPr>
      <w:r>
        <w:separator/>
      </w:r>
    </w:p>
  </w:endnote>
  <w:endnote w:type="continuationSeparator" w:id="0">
    <w:p w:rsidR="00E2050F" w:rsidRDefault="00E2050F" w:rsidP="00077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FCD" w:rsidRPr="00077FCD" w:rsidRDefault="00077FCD" w:rsidP="00077FCD">
    <w:pPr>
      <w:pStyle w:val="Header"/>
      <w:jc w:val="center"/>
      <w:rPr>
        <w:rFonts w:ascii="Arial Black" w:hAnsi="Arial Black"/>
        <w:color w:val="1F497D" w:themeColor="text2"/>
        <w:sz w:val="32"/>
        <w:szCs w:val="32"/>
      </w:rPr>
    </w:pPr>
    <w:r w:rsidRPr="00077FCD">
      <w:rPr>
        <w:rFonts w:ascii="Arial Black" w:hAnsi="Arial Black"/>
        <w:color w:val="1F497D" w:themeColor="text2"/>
        <w:sz w:val="32"/>
        <w:szCs w:val="32"/>
      </w:rPr>
      <w:t>www.vustudy.com</w:t>
    </w:r>
  </w:p>
  <w:p w:rsidR="00077FCD" w:rsidRDefault="00077F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50F" w:rsidRDefault="00E2050F" w:rsidP="00077FCD">
      <w:pPr>
        <w:spacing w:after="0" w:line="240" w:lineRule="auto"/>
      </w:pPr>
      <w:r>
        <w:separator/>
      </w:r>
    </w:p>
  </w:footnote>
  <w:footnote w:type="continuationSeparator" w:id="0">
    <w:p w:rsidR="00E2050F" w:rsidRDefault="00E2050F" w:rsidP="00077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FCD" w:rsidRPr="00077FCD" w:rsidRDefault="00077FCD" w:rsidP="00077FCD">
    <w:pPr>
      <w:pStyle w:val="Header"/>
      <w:jc w:val="center"/>
      <w:rPr>
        <w:rFonts w:ascii="Arial Black" w:hAnsi="Arial Black"/>
        <w:color w:val="1F497D" w:themeColor="text2"/>
        <w:sz w:val="32"/>
        <w:szCs w:val="32"/>
      </w:rPr>
    </w:pPr>
    <w:r w:rsidRPr="00077FCD">
      <w:rPr>
        <w:rFonts w:ascii="Arial Black" w:hAnsi="Arial Black"/>
        <w:color w:val="1F497D" w:themeColor="text2"/>
        <w:sz w:val="32"/>
        <w:szCs w:val="32"/>
      </w:rPr>
      <w:t>www.vustudy.com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E36D5"/>
    <w:multiLevelType w:val="hybridMultilevel"/>
    <w:tmpl w:val="5D2A8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7C"/>
    <w:rsid w:val="00077FCD"/>
    <w:rsid w:val="00092716"/>
    <w:rsid w:val="00210ED2"/>
    <w:rsid w:val="004E350D"/>
    <w:rsid w:val="00585B7C"/>
    <w:rsid w:val="00DC11E2"/>
    <w:rsid w:val="00E2050F"/>
    <w:rsid w:val="00E6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5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77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FCD"/>
  </w:style>
  <w:style w:type="paragraph" w:styleId="Footer">
    <w:name w:val="footer"/>
    <w:basedOn w:val="Normal"/>
    <w:link w:val="FooterChar"/>
    <w:uiPriority w:val="99"/>
    <w:unhideWhenUsed/>
    <w:rsid w:val="00077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F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5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77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FCD"/>
  </w:style>
  <w:style w:type="paragraph" w:styleId="Footer">
    <w:name w:val="footer"/>
    <w:basedOn w:val="Normal"/>
    <w:link w:val="FooterChar"/>
    <w:uiPriority w:val="99"/>
    <w:unhideWhenUsed/>
    <w:rsid w:val="00077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3</cp:revision>
  <dcterms:created xsi:type="dcterms:W3CDTF">2019-12-24T13:25:00Z</dcterms:created>
  <dcterms:modified xsi:type="dcterms:W3CDTF">2019-12-24T13:59:00Z</dcterms:modified>
</cp:coreProperties>
</file>